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4316C" w14:textId="77777777" w:rsidR="00001CFB" w:rsidRPr="008045E6" w:rsidRDefault="00001CFB" w:rsidP="00115B22">
      <w:pPr>
        <w:spacing w:after="120"/>
        <w:jc w:val="center"/>
        <w:rPr>
          <w:rFonts w:asciiTheme="majorHAnsi" w:hAnsiTheme="majorHAnsi" w:cstheme="majorHAnsi"/>
          <w:b/>
          <w:sz w:val="20"/>
          <w:szCs w:val="20"/>
          <w:lang w:val="lt-LT" w:bidi="ta-IN"/>
        </w:rPr>
      </w:pPr>
    </w:p>
    <w:p w14:paraId="14F91F31" w14:textId="38EDEE24" w:rsidR="00444F50" w:rsidRPr="00444F50" w:rsidRDefault="00444F50" w:rsidP="00444F50">
      <w:pPr>
        <w:spacing w:after="120"/>
        <w:jc w:val="center"/>
        <w:rPr>
          <w:rFonts w:asciiTheme="majorHAnsi" w:hAnsiTheme="majorHAnsi" w:cstheme="majorHAnsi"/>
          <w:b/>
          <w:sz w:val="20"/>
          <w:szCs w:val="20"/>
          <w:lang w:val="lt-LT" w:bidi="ta-IN"/>
        </w:rPr>
      </w:pPr>
      <w:r w:rsidRPr="00444F50">
        <w:rPr>
          <w:rFonts w:asciiTheme="majorHAnsi" w:hAnsiTheme="majorHAnsi" w:cstheme="majorHAnsi"/>
          <w:b/>
          <w:sz w:val="20"/>
          <w:szCs w:val="20"/>
          <w:lang w:val="lt-LT" w:bidi="ta-IN"/>
        </w:rPr>
        <w:t>PLANINI</w:t>
      </w:r>
      <w:r>
        <w:rPr>
          <w:rFonts w:asciiTheme="majorHAnsi" w:hAnsiTheme="majorHAnsi" w:cstheme="majorHAnsi"/>
          <w:b/>
          <w:sz w:val="20"/>
          <w:szCs w:val="20"/>
          <w:lang w:val="lt-LT" w:bidi="ta-IN"/>
        </w:rPr>
        <w:t>Ų</w:t>
      </w:r>
      <w:r w:rsidRPr="00444F50">
        <w:rPr>
          <w:rFonts w:asciiTheme="majorHAnsi" w:hAnsiTheme="majorHAnsi" w:cstheme="majorHAnsi"/>
          <w:b/>
          <w:sz w:val="20"/>
          <w:szCs w:val="20"/>
          <w:lang w:val="lt-LT" w:bidi="ta-IN"/>
        </w:rPr>
        <w:t xml:space="preserve"> REKONSTRAVIMO, REMONTO AR MAŽOS APIMTIES STATYBOS DARB</w:t>
      </w:r>
      <w:r>
        <w:rPr>
          <w:rFonts w:asciiTheme="majorHAnsi" w:hAnsiTheme="majorHAnsi" w:cstheme="majorHAnsi"/>
          <w:b/>
          <w:sz w:val="20"/>
          <w:szCs w:val="20"/>
          <w:lang w:val="lt-LT" w:bidi="ta-IN"/>
        </w:rPr>
        <w:t>Ų</w:t>
      </w:r>
      <w:r w:rsidRPr="00444F50">
        <w:rPr>
          <w:rFonts w:asciiTheme="majorHAnsi" w:hAnsiTheme="majorHAnsi" w:cstheme="majorHAnsi"/>
          <w:b/>
          <w:sz w:val="20"/>
          <w:szCs w:val="20"/>
          <w:lang w:val="lt-LT" w:bidi="ta-IN"/>
        </w:rPr>
        <w:t xml:space="preserve"> VANDENTIEKIO IR </w:t>
      </w:r>
    </w:p>
    <w:p w14:paraId="42B8C597" w14:textId="0492A600" w:rsidR="00923B55" w:rsidRPr="008045E6" w:rsidRDefault="00444F50" w:rsidP="00444F50">
      <w:pPr>
        <w:spacing w:after="120"/>
        <w:jc w:val="center"/>
        <w:rPr>
          <w:rFonts w:asciiTheme="majorHAnsi" w:hAnsiTheme="majorHAnsi" w:cstheme="majorHAnsi"/>
          <w:b/>
          <w:sz w:val="20"/>
          <w:szCs w:val="20"/>
          <w:lang w:val="lt-LT" w:eastAsia="en-US" w:bidi="ta-IN"/>
        </w:rPr>
      </w:pPr>
      <w:r w:rsidRPr="00444F50">
        <w:rPr>
          <w:rFonts w:asciiTheme="majorHAnsi" w:hAnsiTheme="majorHAnsi" w:cstheme="majorHAnsi"/>
          <w:b/>
          <w:sz w:val="20"/>
          <w:szCs w:val="20"/>
          <w:lang w:val="lt-LT" w:bidi="ta-IN"/>
        </w:rPr>
        <w:t xml:space="preserve">NUOTEKŲ TINKLUOSE  </w:t>
      </w:r>
      <w:r w:rsidRPr="008045E6">
        <w:rPr>
          <w:rFonts w:asciiTheme="majorHAnsi" w:hAnsiTheme="majorHAnsi" w:cstheme="majorHAnsi"/>
          <w:b/>
          <w:sz w:val="20"/>
          <w:szCs w:val="20"/>
          <w:lang w:val="lt-LT" w:bidi="ta-IN"/>
        </w:rPr>
        <w:t xml:space="preserve">RANGOS </w:t>
      </w:r>
      <w:r w:rsidR="00FF0FCD" w:rsidRPr="008045E6">
        <w:rPr>
          <w:rFonts w:asciiTheme="majorHAnsi" w:hAnsiTheme="majorHAnsi" w:cstheme="majorHAnsi"/>
          <w:b/>
          <w:sz w:val="20"/>
          <w:szCs w:val="20"/>
          <w:lang w:val="lt-LT" w:bidi="ta-IN"/>
        </w:rPr>
        <w:t>DARBŲ</w:t>
      </w:r>
      <w:r w:rsidR="00923B55" w:rsidRPr="008045E6">
        <w:rPr>
          <w:rFonts w:asciiTheme="majorHAnsi" w:hAnsiTheme="majorHAnsi" w:cstheme="majorHAnsi"/>
          <w:b/>
          <w:sz w:val="20"/>
          <w:szCs w:val="20"/>
          <w:lang w:val="lt-LT" w:bidi="ta-IN"/>
        </w:rPr>
        <w:t xml:space="preserve"> </w:t>
      </w:r>
      <w:r w:rsidR="00923B55" w:rsidRPr="008045E6">
        <w:rPr>
          <w:rFonts w:asciiTheme="majorHAnsi" w:hAnsiTheme="majorHAnsi" w:cstheme="majorHAnsi"/>
          <w:b/>
          <w:sz w:val="20"/>
          <w:szCs w:val="20"/>
          <w:lang w:val="lt-LT" w:eastAsia="en-US" w:bidi="ta-IN"/>
        </w:rPr>
        <w:t>SUTARTIES SPECIALIOJI DALIS</w:t>
      </w:r>
    </w:p>
    <w:p w14:paraId="45810507" w14:textId="77777777" w:rsidR="00001CFB" w:rsidRPr="008045E6" w:rsidRDefault="00024A8B" w:rsidP="00115B22">
      <w:pPr>
        <w:spacing w:after="120"/>
        <w:jc w:val="center"/>
        <w:rPr>
          <w:rFonts w:asciiTheme="majorHAnsi" w:hAnsiTheme="majorHAnsi" w:cstheme="majorHAnsi"/>
          <w:sz w:val="20"/>
          <w:szCs w:val="20"/>
          <w:lang w:val="lt-LT" w:eastAsia="en-US" w:bidi="ta-IN"/>
        </w:rPr>
      </w:pPr>
      <w:proofErr w:type="spellStart"/>
      <w:r w:rsidRPr="008045E6">
        <w:rPr>
          <w:rFonts w:asciiTheme="majorHAnsi" w:hAnsiTheme="majorHAnsi" w:cstheme="majorHAnsi"/>
          <w:sz w:val="20"/>
          <w:szCs w:val="20"/>
          <w:lang w:val="lt-LT" w:eastAsia="en-US" w:bidi="ta-IN"/>
        </w:rPr>
        <w:t>Reg</w:t>
      </w:r>
      <w:proofErr w:type="spellEnd"/>
      <w:r w:rsidRPr="008045E6">
        <w:rPr>
          <w:rFonts w:asciiTheme="majorHAnsi" w:hAnsiTheme="majorHAnsi" w:cstheme="majorHAnsi"/>
          <w:sz w:val="20"/>
          <w:szCs w:val="20"/>
          <w:lang w:val="lt-LT" w:eastAsia="en-US" w:bidi="ta-IN"/>
        </w:rPr>
        <w:t xml:space="preserve">. data </w:t>
      </w:r>
      <w:r w:rsidR="00923B55" w:rsidRPr="008045E6">
        <w:rPr>
          <w:rFonts w:asciiTheme="majorHAnsi" w:hAnsiTheme="majorHAnsi" w:cstheme="majorHAnsi"/>
          <w:sz w:val="20"/>
          <w:szCs w:val="20"/>
          <w:lang w:val="lt-LT" w:eastAsia="en-US" w:bidi="ta-IN"/>
        </w:rPr>
        <w:t xml:space="preserve">20__-__-__, Nr. </w:t>
      </w:r>
      <w:r w:rsidR="00923B55" w:rsidRPr="008045E6">
        <w:rPr>
          <w:rFonts w:asciiTheme="majorHAnsi" w:hAnsiTheme="majorHAnsi" w:cstheme="majorHAnsi"/>
          <w:i/>
          <w:sz w:val="20"/>
          <w:szCs w:val="20"/>
          <w:lang w:val="lt-LT" w:eastAsia="en-US" w:bidi="ta-IN"/>
        </w:rPr>
        <w:t>__________________________</w:t>
      </w:r>
    </w:p>
    <w:p w14:paraId="01AAA8DA" w14:textId="77777777" w:rsidR="00923B55" w:rsidRPr="008045E6" w:rsidRDefault="00001CFB" w:rsidP="00115B22">
      <w:pPr>
        <w:spacing w:after="120"/>
        <w:ind w:firstLine="720"/>
        <w:jc w:val="center"/>
        <w:rPr>
          <w:rFonts w:asciiTheme="majorHAnsi" w:hAnsiTheme="majorHAnsi" w:cstheme="majorHAnsi"/>
          <w:sz w:val="20"/>
          <w:szCs w:val="20"/>
          <w:lang w:val="lt-LT" w:eastAsia="en-US" w:bidi="ta-IN"/>
        </w:rPr>
      </w:pPr>
      <w:r w:rsidRPr="008045E6">
        <w:rPr>
          <w:rFonts w:asciiTheme="majorHAnsi" w:hAnsiTheme="majorHAnsi" w:cstheme="majorHAnsi"/>
          <w:sz w:val="20"/>
          <w:szCs w:val="20"/>
          <w:lang w:val="lt-LT" w:eastAsia="en-US" w:bidi="ta-IN"/>
        </w:rPr>
        <w:t>V</w:t>
      </w:r>
      <w:r w:rsidR="00923B55" w:rsidRPr="008045E6">
        <w:rPr>
          <w:rFonts w:asciiTheme="majorHAnsi" w:hAnsiTheme="majorHAnsi" w:cstheme="majorHAnsi"/>
          <w:sz w:val="20"/>
          <w:szCs w:val="20"/>
          <w:lang w:val="lt-LT" w:eastAsia="en-US" w:bidi="ta-IN"/>
        </w:rPr>
        <w:t>ilnius</w:t>
      </w:r>
    </w:p>
    <w:p w14:paraId="0B1C555E" w14:textId="5E3EE8E5"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b/>
          <w:sz w:val="20"/>
          <w:szCs w:val="20"/>
          <w:lang w:val="lt-LT" w:eastAsia="en-US" w:bidi="ta-IN"/>
        </w:rPr>
        <w:t>U</w:t>
      </w:r>
      <w:r w:rsidR="00A14ED6" w:rsidRPr="008045E6">
        <w:rPr>
          <w:rFonts w:asciiTheme="majorHAnsi" w:hAnsiTheme="majorHAnsi" w:cstheme="majorHAnsi"/>
          <w:b/>
          <w:sz w:val="20"/>
          <w:szCs w:val="20"/>
          <w:lang w:val="lt-LT" w:eastAsia="en-US" w:bidi="ta-IN"/>
        </w:rPr>
        <w:t>ždaroji akcinė bendrovė</w:t>
      </w:r>
      <w:r w:rsidRPr="008045E6">
        <w:rPr>
          <w:rFonts w:asciiTheme="majorHAnsi" w:hAnsiTheme="majorHAnsi" w:cstheme="majorHAnsi"/>
          <w:b/>
          <w:sz w:val="20"/>
          <w:szCs w:val="20"/>
          <w:lang w:val="lt-LT" w:eastAsia="en-US" w:bidi="ta-IN"/>
        </w:rPr>
        <w:t xml:space="preserve"> „</w:t>
      </w:r>
      <w:r w:rsidR="00A14ED6" w:rsidRPr="008045E6">
        <w:rPr>
          <w:rFonts w:asciiTheme="majorHAnsi" w:hAnsiTheme="majorHAnsi" w:cstheme="majorHAnsi"/>
          <w:b/>
          <w:sz w:val="20"/>
          <w:szCs w:val="20"/>
          <w:lang w:val="lt-LT" w:eastAsia="en-US" w:bidi="ta-IN"/>
        </w:rPr>
        <w:t>VILNIAUS VANDENYS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ju</w:t>
      </w:r>
      <w:r w:rsidR="00E2590A" w:rsidRPr="008045E6">
        <w:rPr>
          <w:rFonts w:asciiTheme="majorHAnsi" w:hAnsiTheme="majorHAnsi" w:cstheme="majorHAnsi"/>
          <w:sz w:val="20"/>
          <w:szCs w:val="20"/>
          <w:lang w:val="lt-LT" w:eastAsia="en-US" w:bidi="ta-IN"/>
        </w:rPr>
        <w:t xml:space="preserve">ridinio asmens kodas 120545849, </w:t>
      </w:r>
      <w:r w:rsidRPr="008045E6">
        <w:rPr>
          <w:rFonts w:asciiTheme="majorHAnsi" w:hAnsiTheme="majorHAnsi" w:cstheme="majorHAnsi"/>
          <w:sz w:val="20"/>
          <w:szCs w:val="20"/>
          <w:lang w:val="lt-LT" w:eastAsia="en-US" w:bidi="ta-IN"/>
        </w:rPr>
        <w:t xml:space="preserve">buveinės adresas </w:t>
      </w:r>
      <w:r w:rsidR="00853BA5" w:rsidRPr="008045E6">
        <w:rPr>
          <w:rFonts w:asciiTheme="majorHAnsi" w:hAnsiTheme="majorHAnsi" w:cstheme="majorHAnsi"/>
          <w:sz w:val="20"/>
          <w:szCs w:val="20"/>
          <w:lang w:val="lt-LT" w:bidi="ta-IN"/>
        </w:rPr>
        <w:t>Spaudos g. 8</w:t>
      </w:r>
      <w:r w:rsidR="001B3BDF" w:rsidRPr="008045E6">
        <w:rPr>
          <w:rFonts w:asciiTheme="majorHAnsi" w:hAnsiTheme="majorHAnsi" w:cstheme="majorHAnsi"/>
          <w:sz w:val="20"/>
          <w:szCs w:val="20"/>
          <w:lang w:val="lt-LT" w:bidi="ta-IN"/>
        </w:rPr>
        <w:t>-1</w:t>
      </w:r>
      <w:r w:rsidRPr="008045E6">
        <w:rPr>
          <w:rFonts w:asciiTheme="majorHAnsi" w:hAnsiTheme="majorHAnsi" w:cstheme="majorHAnsi"/>
          <w:sz w:val="20"/>
          <w:szCs w:val="20"/>
          <w:lang w:val="lt-LT" w:eastAsia="en-US" w:bidi="ta-IN"/>
        </w:rPr>
        <w:t xml:space="preserve">, </w:t>
      </w:r>
      <w:r w:rsidR="00E86AFA" w:rsidRPr="008045E6">
        <w:rPr>
          <w:rFonts w:asciiTheme="majorHAnsi" w:hAnsiTheme="majorHAnsi" w:cstheme="majorHAnsi"/>
          <w:sz w:val="20"/>
          <w:szCs w:val="20"/>
          <w:lang w:val="lt-LT" w:eastAsia="en-US" w:bidi="ta-IN"/>
        </w:rPr>
        <w:t>LT-</w:t>
      </w:r>
      <w:r w:rsidRPr="008045E6">
        <w:rPr>
          <w:rFonts w:asciiTheme="majorHAnsi" w:hAnsiTheme="majorHAnsi" w:cstheme="majorHAnsi"/>
          <w:sz w:val="20"/>
          <w:szCs w:val="20"/>
          <w:lang w:val="lt-LT" w:eastAsia="en-US" w:bidi="ta-IN"/>
        </w:rPr>
        <w:t>0</w:t>
      </w:r>
      <w:r w:rsidR="00E86AFA" w:rsidRPr="008045E6">
        <w:rPr>
          <w:rFonts w:asciiTheme="majorHAnsi" w:hAnsiTheme="majorHAnsi" w:cstheme="majorHAnsi"/>
          <w:sz w:val="20"/>
          <w:szCs w:val="20"/>
          <w:lang w:val="lt-LT" w:eastAsia="en-US" w:bidi="ta-IN"/>
        </w:rPr>
        <w:t>5132</w:t>
      </w:r>
      <w:r w:rsidRPr="008045E6">
        <w:rPr>
          <w:rFonts w:asciiTheme="majorHAnsi" w:hAnsiTheme="majorHAnsi" w:cstheme="majorHAnsi"/>
          <w:sz w:val="20"/>
          <w:szCs w:val="20"/>
          <w:lang w:val="lt-LT" w:eastAsia="en-US" w:bidi="ta-IN"/>
        </w:rPr>
        <w:t xml:space="preserve"> Vilnius, Li</w:t>
      </w:r>
      <w:r w:rsidR="005E74B3" w:rsidRPr="008045E6">
        <w:rPr>
          <w:rFonts w:asciiTheme="majorHAnsi" w:hAnsiTheme="majorHAnsi" w:cstheme="majorHAnsi"/>
          <w:sz w:val="20"/>
          <w:szCs w:val="20"/>
          <w:lang w:val="lt-LT" w:eastAsia="en-US" w:bidi="ta-IN"/>
        </w:rPr>
        <w:t>etuvos Respublika, atstovaujama [pareigos, vardas, pavardė]</w:t>
      </w:r>
      <w:r w:rsidR="00ED68EC"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veikiančio/-</w:t>
      </w:r>
      <w:proofErr w:type="spellStart"/>
      <w:r w:rsidRPr="008045E6">
        <w:rPr>
          <w:rFonts w:asciiTheme="majorHAnsi" w:hAnsiTheme="majorHAnsi" w:cstheme="majorHAnsi"/>
          <w:sz w:val="20"/>
          <w:szCs w:val="20"/>
          <w:lang w:val="lt-LT" w:eastAsia="en-US" w:bidi="ta-IN"/>
        </w:rPr>
        <w:t>ios</w:t>
      </w:r>
      <w:proofErr w:type="spellEnd"/>
      <w:r w:rsidRPr="008045E6">
        <w:rPr>
          <w:rFonts w:asciiTheme="majorHAnsi" w:hAnsiTheme="majorHAnsi" w:cstheme="majorHAnsi"/>
          <w:sz w:val="20"/>
          <w:szCs w:val="20"/>
          <w:lang w:val="lt-LT" w:eastAsia="en-US" w:bidi="ta-IN"/>
        </w:rPr>
        <w:t xml:space="preserve"> pagal [</w:t>
      </w:r>
      <w:r w:rsidR="005E74B3" w:rsidRPr="008045E6">
        <w:rPr>
          <w:rFonts w:asciiTheme="majorHAnsi" w:hAnsiTheme="majorHAnsi" w:cstheme="majorHAnsi"/>
          <w:sz w:val="20"/>
          <w:szCs w:val="20"/>
          <w:lang w:val="lt-LT" w:eastAsia="en-US" w:bidi="ta-IN"/>
        </w:rPr>
        <w:t>atstovavimo pagrindas]</w:t>
      </w:r>
      <w:r w:rsidRPr="008045E6">
        <w:rPr>
          <w:rFonts w:asciiTheme="majorHAnsi" w:hAnsiTheme="majorHAnsi" w:cstheme="majorHAnsi"/>
          <w:sz w:val="20"/>
          <w:szCs w:val="20"/>
          <w:lang w:val="lt-LT" w:eastAsia="en-US" w:bidi="ta-IN"/>
        </w:rPr>
        <w:t xml:space="preserve"> (toliau – </w:t>
      </w:r>
      <w:r w:rsidRPr="008045E6">
        <w:rPr>
          <w:rFonts w:asciiTheme="majorHAnsi" w:hAnsiTheme="majorHAnsi" w:cstheme="majorHAnsi"/>
          <w:b/>
          <w:sz w:val="20"/>
          <w:szCs w:val="20"/>
          <w:lang w:val="lt-LT" w:eastAsia="en-US" w:bidi="ta-IN"/>
        </w:rPr>
        <w:t>„</w:t>
      </w:r>
      <w:r w:rsidR="000A1181" w:rsidRPr="008045E6">
        <w:rPr>
          <w:rFonts w:asciiTheme="majorHAnsi" w:hAnsiTheme="majorHAnsi" w:cstheme="majorHAnsi"/>
          <w:b/>
          <w:sz w:val="20"/>
          <w:szCs w:val="20"/>
          <w:lang w:val="lt-LT" w:eastAsia="en-US" w:bidi="ta-IN"/>
        </w:rPr>
        <w:t>Užsakovas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iš vienos pusės,</w:t>
      </w:r>
      <w:r w:rsidR="00966E0A" w:rsidRPr="008045E6">
        <w:rPr>
          <w:rFonts w:asciiTheme="majorHAnsi" w:hAnsiTheme="majorHAnsi" w:cstheme="majorHAnsi"/>
          <w:sz w:val="20"/>
          <w:szCs w:val="20"/>
          <w:lang w:val="lt-LT" w:eastAsia="en-US" w:bidi="ta-IN"/>
        </w:rPr>
        <w:t xml:space="preserve"> </w:t>
      </w:r>
      <w:r w:rsidR="00966E0A" w:rsidRPr="008045E6">
        <w:rPr>
          <w:rFonts w:asciiTheme="majorHAnsi" w:hAnsiTheme="majorHAnsi" w:cstheme="majorHAnsi"/>
          <w:b/>
          <w:sz w:val="20"/>
          <w:szCs w:val="20"/>
          <w:lang w:val="lt-LT" w:eastAsia="en-US" w:bidi="ta-IN"/>
        </w:rPr>
        <w:t>ir</w:t>
      </w:r>
    </w:p>
    <w:p w14:paraId="5903A408" w14:textId="1B52DE7D"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bCs/>
          <w:sz w:val="20"/>
          <w:szCs w:val="20"/>
          <w:lang w:val="lt-LT" w:eastAsia="en-US" w:bidi="ta-IN"/>
        </w:rPr>
        <w:t>[</w:t>
      </w:r>
      <w:r w:rsidRPr="008045E6">
        <w:rPr>
          <w:rFonts w:asciiTheme="majorHAnsi" w:hAnsiTheme="majorHAnsi" w:cstheme="majorHAnsi"/>
          <w:b/>
          <w:sz w:val="20"/>
          <w:szCs w:val="20"/>
          <w:highlight w:val="lightGray"/>
          <w:lang w:val="lt-LT" w:eastAsia="en-US" w:bidi="ta-IN"/>
        </w:rPr>
        <w:t>Pavadinimas</w:t>
      </w:r>
      <w:r w:rsidR="005E74B3" w:rsidRPr="008045E6">
        <w:rPr>
          <w:rFonts w:asciiTheme="majorHAnsi" w:hAnsiTheme="majorHAnsi" w:cstheme="majorHAnsi"/>
          <w:sz w:val="20"/>
          <w:szCs w:val="20"/>
          <w:lang w:val="lt-LT" w:eastAsia="en-US" w:bidi="ta-IN"/>
        </w:rPr>
        <w:t>], juridinio asmens kodas [įrašyti]</w:t>
      </w:r>
      <w:r w:rsidR="00B31928"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lang w:val="lt-LT" w:eastAsia="en-US" w:bidi="ta-IN"/>
        </w:rPr>
        <w:t xml:space="preserve"> registruotos buveinės adresas </w:t>
      </w:r>
      <w:r w:rsidR="005E74B3" w:rsidRPr="008045E6">
        <w:rPr>
          <w:rFonts w:asciiTheme="majorHAnsi" w:hAnsiTheme="majorHAnsi" w:cstheme="majorHAnsi"/>
          <w:sz w:val="20"/>
          <w:szCs w:val="20"/>
          <w:highlight w:val="lightGray"/>
          <w:lang w:val="lt-LT" w:eastAsia="en-US" w:bidi="ta-IN"/>
        </w:rPr>
        <w:t>[įrašyti</w:t>
      </w:r>
      <w:r w:rsidR="005E74B3"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 xml:space="preserve">Lietuvos Respublika, atstovaujama </w:t>
      </w:r>
      <w:r w:rsidR="005E74B3"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highlight w:val="lightGray"/>
          <w:lang w:val="lt-LT" w:eastAsia="en-US" w:bidi="ta-IN"/>
        </w:rPr>
        <w:t>pareigos, vardas, pavardė</w:t>
      </w:r>
      <w:r w:rsidR="005E74B3" w:rsidRPr="008045E6">
        <w:rPr>
          <w:rFonts w:asciiTheme="majorHAnsi" w:hAnsiTheme="majorHAnsi" w:cstheme="majorHAnsi"/>
          <w:sz w:val="20"/>
          <w:szCs w:val="20"/>
          <w:lang w:val="lt-LT" w:eastAsia="en-US" w:bidi="ta-IN"/>
        </w:rPr>
        <w:t>]</w:t>
      </w:r>
      <w:r w:rsidR="00ED68EC" w:rsidRPr="008045E6">
        <w:rPr>
          <w:rFonts w:asciiTheme="majorHAnsi" w:hAnsiTheme="majorHAnsi" w:cstheme="majorHAnsi"/>
          <w:sz w:val="20"/>
          <w:szCs w:val="20"/>
          <w:lang w:val="lt-LT" w:eastAsia="en-US" w:bidi="ta-IN"/>
        </w:rPr>
        <w:t>,</w:t>
      </w:r>
      <w:r w:rsidR="005E74B3" w:rsidRPr="008045E6">
        <w:rPr>
          <w:rFonts w:asciiTheme="majorHAnsi" w:hAnsiTheme="majorHAnsi" w:cstheme="majorHAnsi"/>
          <w:sz w:val="20"/>
          <w:szCs w:val="20"/>
          <w:lang w:val="lt-LT" w:eastAsia="en-US" w:bidi="ta-IN"/>
        </w:rPr>
        <w:t xml:space="preserve"> </w:t>
      </w:r>
      <w:r w:rsidR="00ED68EC" w:rsidRPr="008045E6">
        <w:rPr>
          <w:rFonts w:asciiTheme="majorHAnsi" w:hAnsiTheme="majorHAnsi" w:cstheme="majorHAnsi"/>
          <w:sz w:val="20"/>
          <w:szCs w:val="20"/>
          <w:lang w:val="lt-LT" w:eastAsia="en-US" w:bidi="ta-IN"/>
        </w:rPr>
        <w:t>veikiančio</w:t>
      </w:r>
      <w:r w:rsidR="0030099E" w:rsidRPr="008045E6">
        <w:rPr>
          <w:rFonts w:asciiTheme="majorHAnsi" w:hAnsiTheme="majorHAnsi" w:cstheme="majorHAnsi"/>
          <w:sz w:val="20"/>
          <w:szCs w:val="20"/>
          <w:lang w:val="lt-LT" w:eastAsia="en-US" w:bidi="ta-IN"/>
        </w:rPr>
        <w:t xml:space="preserve"> </w:t>
      </w:r>
      <w:r w:rsidR="00ED68EC" w:rsidRPr="008045E6">
        <w:rPr>
          <w:rFonts w:asciiTheme="majorHAnsi" w:hAnsiTheme="majorHAnsi" w:cstheme="majorHAnsi"/>
          <w:sz w:val="20"/>
          <w:szCs w:val="20"/>
          <w:lang w:val="lt-LT" w:eastAsia="en-US" w:bidi="ta-IN"/>
        </w:rPr>
        <w:t>/-</w:t>
      </w:r>
      <w:proofErr w:type="spellStart"/>
      <w:r w:rsidR="00ED68EC" w:rsidRPr="008045E6">
        <w:rPr>
          <w:rFonts w:asciiTheme="majorHAnsi" w:hAnsiTheme="majorHAnsi" w:cstheme="majorHAnsi"/>
          <w:sz w:val="20"/>
          <w:szCs w:val="20"/>
          <w:lang w:val="lt-LT" w:eastAsia="en-US" w:bidi="ta-IN"/>
        </w:rPr>
        <w:t>ios</w:t>
      </w:r>
      <w:proofErr w:type="spellEnd"/>
      <w:r w:rsidR="00ED68EC" w:rsidRPr="008045E6">
        <w:rPr>
          <w:rFonts w:asciiTheme="majorHAnsi" w:hAnsiTheme="majorHAnsi" w:cstheme="majorHAnsi"/>
          <w:sz w:val="20"/>
          <w:szCs w:val="20"/>
          <w:lang w:val="lt-LT" w:eastAsia="en-US" w:bidi="ta-IN"/>
        </w:rPr>
        <w:t xml:space="preserve"> pagal [</w:t>
      </w:r>
      <w:r w:rsidR="00ED4D6B" w:rsidRPr="008045E6">
        <w:rPr>
          <w:rFonts w:asciiTheme="majorHAnsi" w:hAnsiTheme="majorHAnsi" w:cstheme="majorHAnsi"/>
          <w:sz w:val="20"/>
          <w:szCs w:val="20"/>
          <w:highlight w:val="lightGray"/>
          <w:lang w:val="lt-LT" w:eastAsia="en-US" w:bidi="ta-IN"/>
        </w:rPr>
        <w:t>atstovavimo</w:t>
      </w:r>
      <w:r w:rsidR="00ED68EC" w:rsidRPr="008045E6">
        <w:rPr>
          <w:rFonts w:asciiTheme="majorHAnsi" w:hAnsiTheme="majorHAnsi" w:cstheme="majorHAnsi"/>
          <w:sz w:val="20"/>
          <w:szCs w:val="20"/>
          <w:highlight w:val="lightGray"/>
          <w:lang w:val="lt-LT" w:eastAsia="en-US" w:bidi="ta-IN"/>
        </w:rPr>
        <w:t xml:space="preserve"> pagrindas</w:t>
      </w:r>
      <w:r w:rsidR="00ED68EC" w:rsidRPr="008045E6">
        <w:rPr>
          <w:rFonts w:asciiTheme="majorHAnsi" w:hAnsiTheme="majorHAnsi" w:cstheme="majorHAnsi"/>
          <w:sz w:val="20"/>
          <w:szCs w:val="20"/>
          <w:lang w:val="lt-LT" w:eastAsia="en-US" w:bidi="ta-IN"/>
        </w:rPr>
        <w:t xml:space="preserve">] </w:t>
      </w:r>
      <w:r w:rsidRPr="008045E6">
        <w:rPr>
          <w:rFonts w:asciiTheme="majorHAnsi" w:hAnsiTheme="majorHAnsi" w:cstheme="majorHAnsi"/>
          <w:sz w:val="20"/>
          <w:szCs w:val="20"/>
          <w:lang w:val="lt-LT" w:eastAsia="en-US" w:bidi="ta-IN"/>
        </w:rPr>
        <w:t xml:space="preserve">(toliau – </w:t>
      </w:r>
      <w:r w:rsidRPr="008045E6">
        <w:rPr>
          <w:rFonts w:asciiTheme="majorHAnsi" w:hAnsiTheme="majorHAnsi" w:cstheme="majorHAnsi"/>
          <w:b/>
          <w:sz w:val="20"/>
          <w:szCs w:val="20"/>
          <w:lang w:val="lt-LT" w:eastAsia="en-US" w:bidi="ta-IN"/>
        </w:rPr>
        <w:t>„</w:t>
      </w:r>
      <w:r w:rsidR="000A1181" w:rsidRPr="008045E6">
        <w:rPr>
          <w:rFonts w:asciiTheme="majorHAnsi" w:hAnsiTheme="majorHAnsi" w:cstheme="majorHAnsi"/>
          <w:b/>
          <w:sz w:val="20"/>
          <w:szCs w:val="20"/>
          <w:lang w:val="lt-LT" w:eastAsia="en-US" w:bidi="ta-IN"/>
        </w:rPr>
        <w:t>Rangovas</w:t>
      </w:r>
      <w:r w:rsidRPr="008045E6">
        <w:rPr>
          <w:rFonts w:asciiTheme="majorHAnsi" w:hAnsiTheme="majorHAnsi" w:cstheme="majorHAnsi"/>
          <w:b/>
          <w:sz w:val="20"/>
          <w:szCs w:val="20"/>
          <w:lang w:val="lt-LT" w:eastAsia="en-US" w:bidi="ta-IN"/>
        </w:rPr>
        <w:t>“</w:t>
      </w:r>
      <w:r w:rsidRPr="008045E6">
        <w:rPr>
          <w:rFonts w:asciiTheme="majorHAnsi" w:hAnsiTheme="majorHAnsi" w:cstheme="majorHAnsi"/>
          <w:sz w:val="20"/>
          <w:szCs w:val="20"/>
          <w:lang w:val="lt-LT" w:eastAsia="en-US" w:bidi="ta-IN"/>
        </w:rPr>
        <w:t xml:space="preserve">), iš kitos pusės, </w:t>
      </w:r>
    </w:p>
    <w:p w14:paraId="7BB8B02B" w14:textId="77777777" w:rsidR="00923B55" w:rsidRPr="008045E6" w:rsidRDefault="00923B55" w:rsidP="00115B22">
      <w:pPr>
        <w:spacing w:after="120"/>
        <w:jc w:val="both"/>
        <w:rPr>
          <w:rFonts w:asciiTheme="majorHAnsi" w:hAnsiTheme="majorHAnsi" w:cstheme="majorHAnsi"/>
          <w:sz w:val="20"/>
          <w:szCs w:val="20"/>
          <w:lang w:val="lt-LT" w:eastAsia="en-US" w:bidi="ta-IN"/>
        </w:rPr>
      </w:pPr>
      <w:r w:rsidRPr="008045E6">
        <w:rPr>
          <w:rFonts w:asciiTheme="majorHAnsi" w:hAnsiTheme="majorHAnsi" w:cstheme="majorHAnsi"/>
          <w:sz w:val="20"/>
          <w:szCs w:val="20"/>
          <w:lang w:val="lt-LT" w:eastAsia="en-US" w:bidi="ta-IN"/>
        </w:rPr>
        <w:t xml:space="preserve">toliau abi kartu vadinamos </w:t>
      </w:r>
      <w:r w:rsidRPr="008045E6">
        <w:rPr>
          <w:rFonts w:asciiTheme="majorHAnsi" w:hAnsiTheme="majorHAnsi" w:cstheme="majorHAnsi"/>
          <w:b/>
          <w:bCs/>
          <w:sz w:val="20"/>
          <w:szCs w:val="20"/>
          <w:lang w:val="lt-LT" w:eastAsia="en-US" w:bidi="ta-IN"/>
        </w:rPr>
        <w:t>„</w:t>
      </w:r>
      <w:r w:rsidRPr="008045E6">
        <w:rPr>
          <w:rFonts w:asciiTheme="majorHAnsi" w:hAnsiTheme="majorHAnsi" w:cstheme="majorHAnsi"/>
          <w:b/>
          <w:sz w:val="20"/>
          <w:szCs w:val="20"/>
          <w:lang w:val="lt-LT" w:eastAsia="en-US" w:bidi="ta-IN"/>
        </w:rPr>
        <w:t>Šalimis“</w:t>
      </w:r>
      <w:r w:rsidRPr="008045E6">
        <w:rPr>
          <w:rFonts w:asciiTheme="majorHAnsi" w:hAnsiTheme="majorHAnsi" w:cstheme="majorHAnsi"/>
          <w:sz w:val="20"/>
          <w:szCs w:val="20"/>
          <w:lang w:val="lt-LT" w:eastAsia="en-US" w:bidi="ta-IN"/>
        </w:rPr>
        <w:t xml:space="preserve">, o kiekviena atskirai </w:t>
      </w:r>
      <w:r w:rsidRPr="008045E6">
        <w:rPr>
          <w:rFonts w:asciiTheme="majorHAnsi" w:hAnsiTheme="majorHAnsi" w:cstheme="majorHAnsi"/>
          <w:b/>
          <w:bCs/>
          <w:sz w:val="20"/>
          <w:szCs w:val="20"/>
          <w:lang w:val="lt-LT" w:eastAsia="en-US" w:bidi="ta-IN"/>
        </w:rPr>
        <w:t>„</w:t>
      </w:r>
      <w:r w:rsidRPr="008045E6">
        <w:rPr>
          <w:rFonts w:asciiTheme="majorHAnsi" w:hAnsiTheme="majorHAnsi" w:cstheme="majorHAnsi"/>
          <w:b/>
          <w:sz w:val="20"/>
          <w:szCs w:val="20"/>
          <w:lang w:val="lt-LT" w:eastAsia="en-US" w:bidi="ta-IN"/>
        </w:rPr>
        <w:t>Šalimi“</w:t>
      </w:r>
      <w:r w:rsidRPr="008045E6">
        <w:rPr>
          <w:rFonts w:asciiTheme="majorHAnsi" w:hAnsiTheme="majorHAnsi" w:cstheme="majorHAnsi"/>
          <w:sz w:val="20"/>
          <w:szCs w:val="20"/>
          <w:lang w:val="lt-LT" w:eastAsia="en-US" w:bidi="ta-IN"/>
        </w:rPr>
        <w:t xml:space="preserve">, sudarė šią sutartį (toliau – </w:t>
      </w:r>
      <w:r w:rsidRPr="008045E6">
        <w:rPr>
          <w:rFonts w:asciiTheme="majorHAnsi" w:hAnsiTheme="majorHAnsi" w:cstheme="majorHAnsi"/>
          <w:b/>
          <w:sz w:val="20"/>
          <w:szCs w:val="20"/>
          <w:lang w:val="lt-LT" w:eastAsia="en-US" w:bidi="ta-IN"/>
        </w:rPr>
        <w:t>„Sutarti</w:t>
      </w:r>
      <w:r w:rsidR="0018295D" w:rsidRPr="008045E6">
        <w:rPr>
          <w:rFonts w:asciiTheme="majorHAnsi" w:hAnsiTheme="majorHAnsi" w:cstheme="majorHAnsi"/>
          <w:b/>
          <w:sz w:val="20"/>
          <w:szCs w:val="20"/>
          <w:lang w:val="lt-LT" w:eastAsia="en-US" w:bidi="ta-IN"/>
        </w:rPr>
        <w:t>e</w:t>
      </w:r>
      <w:r w:rsidRPr="008045E6">
        <w:rPr>
          <w:rFonts w:asciiTheme="majorHAnsi" w:hAnsiTheme="majorHAnsi" w:cstheme="majorHAnsi"/>
          <w:b/>
          <w:sz w:val="20"/>
          <w:szCs w:val="20"/>
          <w:lang w:val="lt-LT" w:eastAsia="en-US" w:bidi="ta-IN"/>
        </w:rPr>
        <w:t>s</w:t>
      </w:r>
      <w:r w:rsidR="0018295D" w:rsidRPr="008045E6">
        <w:rPr>
          <w:rFonts w:asciiTheme="majorHAnsi" w:hAnsiTheme="majorHAnsi" w:cstheme="majorHAnsi"/>
          <w:b/>
          <w:sz w:val="20"/>
          <w:szCs w:val="20"/>
          <w:lang w:val="lt-LT" w:eastAsia="en-US" w:bidi="ta-IN"/>
        </w:rPr>
        <w:t xml:space="preserve"> SD</w:t>
      </w:r>
      <w:r w:rsidRPr="008045E6">
        <w:rPr>
          <w:rFonts w:asciiTheme="majorHAnsi" w:hAnsiTheme="majorHAnsi" w:cstheme="majorHAnsi"/>
          <w:b/>
          <w:sz w:val="20"/>
          <w:szCs w:val="20"/>
          <w:lang w:val="lt-LT" w:eastAsia="en-US" w:bidi="ta-IN"/>
        </w:rPr>
        <w:t>“</w:t>
      </w:r>
      <w:r w:rsidR="00934EE1" w:rsidRPr="008045E6">
        <w:rPr>
          <w:rFonts w:asciiTheme="majorHAnsi" w:hAnsiTheme="majorHAnsi" w:cstheme="majorHAnsi"/>
          <w:sz w:val="20"/>
          <w:szCs w:val="20"/>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8045E6" w14:paraId="75E48DED" w14:textId="77777777" w:rsidTr="4AD4A9E2">
        <w:tc>
          <w:tcPr>
            <w:tcW w:w="2216" w:type="dxa"/>
            <w:shd w:val="clear" w:color="auto" w:fill="auto"/>
            <w:vAlign w:val="center"/>
          </w:tcPr>
          <w:p w14:paraId="774B5A67" w14:textId="77777777" w:rsidR="007C1EF6" w:rsidRPr="008045E6" w:rsidRDefault="00525CD6" w:rsidP="00115B22">
            <w:pPr>
              <w:spacing w:after="120"/>
              <w:rPr>
                <w:rFonts w:asciiTheme="majorHAnsi" w:hAnsiTheme="majorHAnsi" w:cstheme="majorHAnsi"/>
                <w:sz w:val="20"/>
                <w:szCs w:val="20"/>
                <w:lang w:val="lt-LT" w:eastAsia="en-US" w:bidi="ta-IN"/>
              </w:rPr>
            </w:pPr>
            <w:r w:rsidRPr="008045E6">
              <w:rPr>
                <w:rFonts w:asciiTheme="majorHAnsi" w:hAnsiTheme="majorHAnsi" w:cstheme="majorHAnsi"/>
                <w:b/>
                <w:bCs/>
                <w:sz w:val="20"/>
                <w:szCs w:val="20"/>
                <w:lang w:val="lt-LT" w:eastAsia="en-US" w:bidi="ta-IN"/>
              </w:rPr>
              <w:t xml:space="preserve">1. </w:t>
            </w:r>
            <w:r w:rsidR="007C1EF6" w:rsidRPr="008045E6">
              <w:rPr>
                <w:rFonts w:asciiTheme="majorHAnsi" w:hAnsiTheme="majorHAnsi" w:cstheme="majorHAnsi"/>
                <w:b/>
                <w:bCs/>
                <w:sz w:val="20"/>
                <w:szCs w:val="20"/>
                <w:lang w:val="lt-LT" w:eastAsia="en-US" w:bidi="ta-IN"/>
              </w:rPr>
              <w:t>Sutarties objektas</w:t>
            </w:r>
          </w:p>
        </w:tc>
        <w:tc>
          <w:tcPr>
            <w:tcW w:w="7941" w:type="dxa"/>
            <w:gridSpan w:val="2"/>
            <w:shd w:val="clear" w:color="auto" w:fill="auto"/>
          </w:tcPr>
          <w:p w14:paraId="3E26E9CF" w14:textId="40D08E40" w:rsidR="00060A51" w:rsidRPr="008045E6" w:rsidRDefault="007B0DBB" w:rsidP="00444F50">
            <w:pPr>
              <w:pStyle w:val="ListParagraph"/>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1.1. </w:t>
            </w:r>
            <w:r w:rsidR="00680F92" w:rsidRPr="008045E6">
              <w:rPr>
                <w:rFonts w:asciiTheme="majorHAnsi" w:hAnsiTheme="majorHAnsi" w:cstheme="majorHAnsi"/>
                <w:szCs w:val="20"/>
                <w:lang w:val="lt-LT" w:bidi="ta-IN"/>
              </w:rPr>
              <w:t xml:space="preserve"> </w:t>
            </w:r>
            <w:r w:rsidR="003902C3" w:rsidRPr="008045E6">
              <w:rPr>
                <w:rFonts w:asciiTheme="majorHAnsi" w:hAnsiTheme="majorHAnsi" w:cstheme="majorHAnsi"/>
                <w:szCs w:val="20"/>
                <w:lang w:val="lt-LT" w:bidi="ta-IN"/>
              </w:rPr>
              <w:t xml:space="preserve">Rangovas </w:t>
            </w:r>
            <w:r w:rsidR="007C1EF6" w:rsidRPr="008045E6">
              <w:rPr>
                <w:rFonts w:asciiTheme="majorHAnsi" w:hAnsiTheme="majorHAnsi" w:cstheme="majorHAnsi"/>
                <w:szCs w:val="20"/>
                <w:lang w:val="lt-LT" w:bidi="ta-IN"/>
              </w:rPr>
              <w:t xml:space="preserve">įsipareigoja </w:t>
            </w:r>
            <w:r w:rsidR="003902C3" w:rsidRPr="008045E6">
              <w:rPr>
                <w:rFonts w:asciiTheme="majorHAnsi" w:hAnsiTheme="majorHAnsi" w:cstheme="majorHAnsi"/>
                <w:szCs w:val="20"/>
                <w:lang w:val="lt-LT" w:bidi="ta-IN"/>
              </w:rPr>
              <w:t>Užsakovui atlikti</w:t>
            </w:r>
            <w:r w:rsidR="007C1EF6" w:rsidRPr="008045E6">
              <w:rPr>
                <w:rFonts w:asciiTheme="majorHAnsi" w:hAnsiTheme="majorHAnsi" w:cstheme="majorHAnsi"/>
                <w:szCs w:val="20"/>
                <w:lang w:val="lt-LT" w:bidi="ta-IN"/>
              </w:rPr>
              <w:t xml:space="preserve"> </w:t>
            </w:r>
            <w:r w:rsidR="00444F50">
              <w:t xml:space="preserve"> </w:t>
            </w:r>
            <w:r w:rsidR="00444F50" w:rsidRPr="00444F50">
              <w:rPr>
                <w:rFonts w:asciiTheme="majorHAnsi" w:hAnsiTheme="majorHAnsi" w:cstheme="majorHAnsi"/>
                <w:szCs w:val="20"/>
                <w:lang w:val="lt-LT" w:bidi="ta-IN"/>
              </w:rPr>
              <w:t>Planini</w:t>
            </w:r>
            <w:r w:rsidR="00444F50">
              <w:rPr>
                <w:rFonts w:asciiTheme="majorHAnsi" w:hAnsiTheme="majorHAnsi" w:cstheme="majorHAnsi"/>
                <w:szCs w:val="20"/>
                <w:lang w:val="lt-LT" w:bidi="ta-IN"/>
              </w:rPr>
              <w:t>us</w:t>
            </w:r>
            <w:r w:rsidR="00444F50" w:rsidRPr="00444F50">
              <w:rPr>
                <w:rFonts w:asciiTheme="majorHAnsi" w:hAnsiTheme="majorHAnsi" w:cstheme="majorHAnsi"/>
                <w:szCs w:val="20"/>
                <w:lang w:val="lt-LT" w:bidi="ta-IN"/>
              </w:rPr>
              <w:t xml:space="preserve"> rekonstravimo, remonto ar mažos apimties statybos darb</w:t>
            </w:r>
            <w:r w:rsidR="00444F50">
              <w:rPr>
                <w:rFonts w:asciiTheme="majorHAnsi" w:hAnsiTheme="majorHAnsi" w:cstheme="majorHAnsi"/>
                <w:szCs w:val="20"/>
                <w:lang w:val="lt-LT" w:bidi="ta-IN"/>
              </w:rPr>
              <w:t>us</w:t>
            </w:r>
            <w:r w:rsidR="00444F50" w:rsidRPr="00444F50">
              <w:rPr>
                <w:rFonts w:asciiTheme="majorHAnsi" w:hAnsiTheme="majorHAnsi" w:cstheme="majorHAnsi"/>
                <w:szCs w:val="20"/>
                <w:lang w:val="lt-LT" w:bidi="ta-IN"/>
              </w:rPr>
              <w:t xml:space="preserve"> vandentiekio ir nuotekų tinkluose </w:t>
            </w:r>
            <w:r w:rsidR="003902C3" w:rsidRPr="008045E6">
              <w:rPr>
                <w:rFonts w:asciiTheme="majorHAnsi" w:hAnsiTheme="majorHAnsi" w:cstheme="majorHAnsi"/>
                <w:szCs w:val="20"/>
                <w:lang w:val="lt-LT" w:bidi="ta-IN"/>
              </w:rPr>
              <w:t>(įskaitant ir jų rezultato perdavimą)</w:t>
            </w:r>
            <w:r w:rsidR="00525CD6" w:rsidRPr="008045E6">
              <w:rPr>
                <w:rFonts w:asciiTheme="majorHAnsi" w:hAnsiTheme="majorHAnsi" w:cstheme="majorHAnsi"/>
                <w:szCs w:val="20"/>
                <w:lang w:val="lt-LT" w:bidi="ta-IN"/>
              </w:rPr>
              <w:t xml:space="preserve"> (toliau – Darbai)</w:t>
            </w:r>
            <w:r w:rsidR="003902C3" w:rsidRPr="008045E6">
              <w:rPr>
                <w:rFonts w:asciiTheme="majorHAnsi" w:hAnsiTheme="majorHAnsi" w:cstheme="majorHAnsi"/>
                <w:szCs w:val="20"/>
                <w:lang w:val="lt-LT" w:bidi="ta-IN"/>
              </w:rPr>
              <w:t>, kurie detalizuoti</w:t>
            </w:r>
            <w:r w:rsidR="007C1EF6" w:rsidRPr="008045E6">
              <w:rPr>
                <w:rFonts w:asciiTheme="majorHAnsi" w:hAnsiTheme="majorHAnsi" w:cstheme="majorHAnsi"/>
                <w:szCs w:val="20"/>
                <w:lang w:val="lt-LT" w:bidi="ta-IN"/>
              </w:rPr>
              <w:t xml:space="preserve"> ir atitinka</w:t>
            </w:r>
            <w:r w:rsidR="00A45B83"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444F50">
                  <w:rPr>
                    <w:rStyle w:val="Style2"/>
                    <w:rFonts w:asciiTheme="majorHAnsi" w:hAnsiTheme="majorHAnsi" w:cstheme="majorHAnsi"/>
                    <w:sz w:val="20"/>
                    <w:szCs w:val="20"/>
                    <w:lang w:val="lt-LT"/>
                  </w:rPr>
                  <w:t>Techninėje specifikacijoje nurodytus reikalavimus (Sutarties priedas Nr. 1).</w:t>
                </w:r>
              </w:sdtContent>
            </w:sdt>
            <w:r w:rsidR="00A45B83" w:rsidRPr="008045E6" w:rsidDel="00A45B83">
              <w:rPr>
                <w:rStyle w:val="Style1"/>
                <w:rFonts w:asciiTheme="majorHAnsi" w:hAnsiTheme="majorHAnsi" w:cstheme="majorHAnsi"/>
                <w:i/>
                <w:iCs/>
                <w:szCs w:val="20"/>
                <w:lang w:val="lt-LT"/>
              </w:rPr>
              <w:t xml:space="preserve"> </w:t>
            </w:r>
          </w:p>
        </w:tc>
      </w:tr>
      <w:tr w:rsidR="002E70C1" w:rsidRPr="008045E6" w14:paraId="0EC0015B" w14:textId="77777777" w:rsidTr="4AD4A9E2">
        <w:trPr>
          <w:trHeight w:val="1471"/>
        </w:trPr>
        <w:tc>
          <w:tcPr>
            <w:tcW w:w="2216" w:type="dxa"/>
            <w:vMerge w:val="restart"/>
            <w:shd w:val="clear" w:color="auto" w:fill="auto"/>
            <w:vAlign w:val="center"/>
          </w:tcPr>
          <w:p w14:paraId="5C25B43B" w14:textId="77777777" w:rsidR="00622790" w:rsidRPr="008045E6" w:rsidRDefault="00622790"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t>2. Sutarties vertė ir mokėjimo tvarka</w:t>
            </w:r>
          </w:p>
        </w:tc>
        <w:tc>
          <w:tcPr>
            <w:tcW w:w="7941" w:type="dxa"/>
            <w:gridSpan w:val="2"/>
            <w:shd w:val="clear" w:color="auto" w:fill="auto"/>
          </w:tcPr>
          <w:p w14:paraId="334AB03D" w14:textId="102865FF"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2.1.</w:t>
            </w:r>
            <w:r w:rsidRPr="00B46BE0">
              <w:rPr>
                <w:rFonts w:asciiTheme="majorHAnsi" w:hAnsiTheme="majorHAnsi" w:cstheme="majorHAnsi"/>
                <w:sz w:val="22"/>
                <w:szCs w:val="22"/>
                <w:lang w:val="lt-LT" w:bidi="ta-IN"/>
              </w:rPr>
              <w:tab/>
            </w:r>
            <w:r w:rsidR="000568C1" w:rsidRPr="00B46BE0">
              <w:rPr>
                <w:rFonts w:asciiTheme="majorHAnsi" w:hAnsiTheme="majorHAnsi" w:cstheme="majorHAnsi"/>
                <w:sz w:val="22"/>
                <w:szCs w:val="22"/>
                <w:lang w:val="lt-LT"/>
              </w:rPr>
              <w:t xml:space="preserve"> Pradinės Sutarties vertė (taip, kaip apibrėžta </w:t>
            </w:r>
            <w:bookmarkStart w:id="0" w:name="_Hlk496520671"/>
            <w:r w:rsidR="000568C1" w:rsidRPr="00B46BE0">
              <w:rPr>
                <w:rFonts w:asciiTheme="majorHAnsi" w:hAnsiTheme="majorHAnsi" w:cstheme="majorHAnsi"/>
                <w:sz w:val="22"/>
                <w:szCs w:val="22"/>
                <w:lang w:val="lt-LT"/>
              </w:rPr>
              <w:t>Kainodaros taisyklių nustatymo metodik</w:t>
            </w:r>
            <w:bookmarkEnd w:id="0"/>
            <w:r w:rsidR="000568C1" w:rsidRPr="00B46BE0">
              <w:rPr>
                <w:rFonts w:asciiTheme="majorHAnsi" w:hAnsiTheme="majorHAnsi" w:cstheme="majorHAnsi"/>
                <w:sz w:val="22"/>
                <w:szCs w:val="22"/>
                <w:lang w:val="lt-LT"/>
              </w:rPr>
              <w:t>os, patvirtintos Viešųjų pirkimų tarnybos prie Lietuvos Respublikos Vyriausybės direktoriaus 2017 m. birželio 28 d. įsakymu Nr. 1S</w:t>
            </w:r>
            <w:r w:rsidR="000568C1" w:rsidRPr="00B46BE0">
              <w:rPr>
                <w:rFonts w:asciiTheme="majorHAnsi" w:hAnsiTheme="majorHAnsi" w:cstheme="majorHAnsi"/>
                <w:sz w:val="22"/>
                <w:szCs w:val="22"/>
                <w:lang w:val="lt-LT"/>
              </w:rPr>
              <w:noBreakHyphen/>
              <w:t>95 „Dėl Kainodaros taisyklių nustatymo metodikos patvirtinimo“</w:t>
            </w:r>
            <w:r w:rsidR="000568C1" w:rsidRPr="00B46BE0">
              <w:rPr>
                <w:rStyle w:val="FootnoteReference"/>
                <w:rFonts w:asciiTheme="majorHAnsi" w:hAnsiTheme="majorHAnsi" w:cstheme="majorHAnsi"/>
                <w:sz w:val="22"/>
                <w:szCs w:val="22"/>
                <w:lang w:val="lt-LT"/>
              </w:rPr>
              <w:footnoteReference w:id="2"/>
            </w:r>
            <w:r w:rsidR="000568C1" w:rsidRPr="00B46BE0">
              <w:rPr>
                <w:rFonts w:asciiTheme="majorHAnsi" w:hAnsiTheme="majorHAnsi" w:cstheme="majorHAnsi"/>
                <w:sz w:val="22"/>
                <w:szCs w:val="22"/>
                <w:lang w:val="lt-LT"/>
              </w:rPr>
              <w:t>, 2.11. papunktyje)</w:t>
            </w:r>
            <w:r w:rsidR="000568C1" w:rsidRPr="00B46BE0">
              <w:rPr>
                <w:rFonts w:asciiTheme="majorHAnsi" w:hAnsiTheme="majorHAnsi" w:cstheme="majorHAnsi"/>
                <w:color w:val="000000" w:themeColor="text1"/>
                <w:sz w:val="22"/>
                <w:szCs w:val="22"/>
                <w:lang w:val="lt-LT"/>
              </w:rPr>
              <w:t xml:space="preserve"> yra </w:t>
            </w:r>
            <w:r w:rsidRPr="00B46BE0">
              <w:rPr>
                <w:rFonts w:asciiTheme="majorHAnsi" w:hAnsiTheme="majorHAnsi" w:cstheme="majorHAnsi"/>
                <w:sz w:val="22"/>
                <w:szCs w:val="22"/>
                <w:lang w:val="lt-LT" w:bidi="ta-IN"/>
              </w:rPr>
              <w:t xml:space="preserve">: </w:t>
            </w:r>
          </w:p>
          <w:p w14:paraId="5357D4F9" w14:textId="02F6DCD1"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 xml:space="preserve">        I pirkimo objekto dalis - (1) Darbų kaina be PVM 900 000,00 EUR; (2) PVM [įrašyti] EUR; (3) Darbų kaina su PVM [įrašyti] EUR;</w:t>
            </w:r>
          </w:p>
          <w:p w14:paraId="6B9232DD" w14:textId="576C7B3D"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 xml:space="preserve">       II pirkimo objekto dalis  - (1) Darbų kaina be PVM 900 000,00 EUR; (2) PVM [įrašyti] EUR; (3) Darbų kaina su PVM [įrašyti] EUR; </w:t>
            </w:r>
          </w:p>
          <w:p w14:paraId="3965A062" w14:textId="26B9FF0F" w:rsidR="00F87508" w:rsidRPr="00B46BE0" w:rsidRDefault="03191D0F" w:rsidP="30C9D356">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 xml:space="preserve">      III pirkimo objekto dalis  - (1) Darbų kaina be PVM 900 000,00 EUR; (2) PVM [įrašyti] EUR; (3) Darbų kaina su PVM [įrašyti] EUR;</w:t>
            </w:r>
          </w:p>
          <w:p w14:paraId="4C065716" w14:textId="77777777" w:rsidR="00985E5C" w:rsidRPr="00B46BE0" w:rsidRDefault="00CB7ADF"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Sutarties kaina: (suma skaičiais</w:t>
            </w:r>
            <w:r w:rsidR="006B00DF" w:rsidRPr="00B46BE0">
              <w:rPr>
                <w:rFonts w:asciiTheme="majorHAnsi" w:hAnsiTheme="majorHAnsi" w:cstheme="majorHAnsi"/>
                <w:sz w:val="22"/>
                <w:szCs w:val="22"/>
                <w:lang w:val="lt-LT" w:bidi="ta-IN"/>
              </w:rPr>
              <w:t xml:space="preserve">) Eur (suma žodžiais) </w:t>
            </w:r>
            <w:r w:rsidRPr="00B46BE0">
              <w:rPr>
                <w:rFonts w:asciiTheme="majorHAnsi" w:hAnsiTheme="majorHAnsi" w:cstheme="majorHAnsi"/>
                <w:sz w:val="22"/>
                <w:szCs w:val="22"/>
                <w:lang w:val="lt-LT" w:bidi="ta-IN"/>
              </w:rPr>
              <w:t xml:space="preserve">su PVM, </w:t>
            </w:r>
            <w:r w:rsidR="006B00DF" w:rsidRPr="00B46BE0">
              <w:rPr>
                <w:rFonts w:asciiTheme="majorHAnsi" w:hAnsiTheme="majorHAnsi" w:cstheme="majorHAnsi"/>
                <w:sz w:val="22"/>
                <w:szCs w:val="22"/>
                <w:lang w:val="lt-LT" w:bidi="ta-IN"/>
              </w:rPr>
              <w:t xml:space="preserve"> (nurodyti) </w:t>
            </w:r>
            <w:r w:rsidRPr="00B46BE0">
              <w:rPr>
                <w:rFonts w:asciiTheme="majorHAnsi" w:hAnsiTheme="majorHAnsi" w:cstheme="majorHAnsi"/>
                <w:sz w:val="22"/>
                <w:szCs w:val="22"/>
                <w:lang w:val="lt-LT" w:bidi="ta-IN"/>
              </w:rPr>
              <w:t>proc.</w:t>
            </w:r>
            <w:r w:rsidR="006B00DF" w:rsidRPr="00B46BE0">
              <w:rPr>
                <w:rFonts w:asciiTheme="majorHAnsi" w:hAnsiTheme="majorHAnsi" w:cstheme="majorHAnsi"/>
                <w:sz w:val="22"/>
                <w:szCs w:val="22"/>
                <w:lang w:val="lt-LT" w:bidi="ta-IN"/>
              </w:rPr>
              <w:t xml:space="preserve"> </w:t>
            </w:r>
            <w:r w:rsidR="00BC109C" w:rsidRPr="00B46BE0">
              <w:rPr>
                <w:rFonts w:asciiTheme="majorHAnsi" w:hAnsiTheme="majorHAnsi" w:cstheme="majorHAnsi"/>
                <w:sz w:val="22"/>
                <w:szCs w:val="22"/>
                <w:lang w:val="lt-LT" w:bidi="ta-IN"/>
              </w:rPr>
              <w:t xml:space="preserve">PVM- (suma skaičiais) </w:t>
            </w:r>
            <w:r w:rsidRPr="00B46BE0">
              <w:rPr>
                <w:rFonts w:asciiTheme="majorHAnsi" w:hAnsiTheme="majorHAnsi" w:cstheme="majorHAnsi"/>
                <w:sz w:val="22"/>
                <w:szCs w:val="22"/>
                <w:lang w:val="lt-LT" w:bidi="ta-IN"/>
              </w:rPr>
              <w:t>EUR</w:t>
            </w:r>
            <w:r w:rsidR="00BC109C" w:rsidRPr="00B46BE0">
              <w:rPr>
                <w:rFonts w:asciiTheme="majorHAnsi" w:hAnsiTheme="majorHAnsi" w:cstheme="majorHAnsi"/>
                <w:sz w:val="22"/>
                <w:szCs w:val="22"/>
                <w:lang w:val="lt-LT" w:bidi="ta-IN"/>
              </w:rPr>
              <w:t xml:space="preserve"> (suma žodžiais)</w:t>
            </w:r>
            <w:r w:rsidRPr="00B46BE0">
              <w:rPr>
                <w:rFonts w:asciiTheme="majorHAnsi" w:hAnsiTheme="majorHAnsi" w:cstheme="majorHAnsi"/>
                <w:sz w:val="22"/>
                <w:szCs w:val="22"/>
                <w:lang w:val="lt-LT" w:bidi="ta-IN"/>
              </w:rPr>
              <w:t xml:space="preserve">; </w:t>
            </w:r>
          </w:p>
          <w:p w14:paraId="0195EEC8" w14:textId="294EB870"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2.2.</w:t>
            </w:r>
            <w:r w:rsidRPr="00B46BE0">
              <w:rPr>
                <w:rFonts w:asciiTheme="majorHAnsi" w:hAnsiTheme="majorHAnsi" w:cstheme="majorHAnsi"/>
                <w:sz w:val="22"/>
                <w:szCs w:val="22"/>
                <w:lang w:val="lt-LT" w:bidi="ta-IN"/>
              </w:rPr>
              <w:tab/>
              <w:t xml:space="preserve">Darbų kaina yra maksimali suma už kurią Užsakovas pirks Darbus.  </w:t>
            </w:r>
          </w:p>
          <w:p w14:paraId="05443DF4" w14:textId="0AC6A433"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2.3.</w:t>
            </w:r>
            <w:r w:rsidRPr="00B46BE0">
              <w:rPr>
                <w:rFonts w:asciiTheme="majorHAnsi" w:hAnsiTheme="majorHAnsi" w:cstheme="majorHAnsi"/>
                <w:sz w:val="22"/>
                <w:szCs w:val="22"/>
                <w:lang w:val="lt-LT" w:bidi="ta-IN"/>
              </w:rPr>
              <w:tab/>
              <w:t xml:space="preserve">Darbų kainos (be PVM) apskaičiavimo būdas: </w:t>
            </w:r>
          </w:p>
          <w:p w14:paraId="7FF24FB5" w14:textId="1F4CBF1A" w:rsidR="00C47B3F" w:rsidRPr="00B46BE0" w:rsidRDefault="00F87508" w:rsidP="0DEFDC19">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1)</w:t>
            </w:r>
            <w:r w:rsidRPr="00B46BE0">
              <w:rPr>
                <w:rFonts w:asciiTheme="majorHAnsi" w:hAnsiTheme="majorHAnsi" w:cstheme="majorHAnsi"/>
                <w:sz w:val="22"/>
                <w:szCs w:val="22"/>
              </w:rPr>
              <w:tab/>
            </w:r>
            <w:r w:rsidRPr="00B46BE0">
              <w:rPr>
                <w:rFonts w:asciiTheme="majorHAnsi" w:hAnsiTheme="majorHAnsi" w:cstheme="majorHAnsi"/>
                <w:sz w:val="22"/>
                <w:szCs w:val="22"/>
                <w:lang w:val="lt-LT" w:bidi="ta-IN"/>
              </w:rPr>
              <w:t xml:space="preserve">fiksuotas įkainis. (dėl Sutarties SD priede Nr. 1  Techninės specifikacijos priedo Nr. 1.1 ir (ar)  Nr. 1.2 </w:t>
            </w:r>
            <w:r w:rsidR="072B288E" w:rsidRPr="00B46BE0">
              <w:rPr>
                <w:rFonts w:asciiTheme="majorHAnsi" w:hAnsiTheme="majorHAnsi" w:cstheme="majorHAnsi"/>
                <w:sz w:val="22"/>
                <w:szCs w:val="22"/>
                <w:lang w:val="lt-LT" w:bidi="ta-IN"/>
              </w:rPr>
              <w:t xml:space="preserve">ir (ar)  Nr. 1.3 </w:t>
            </w:r>
            <w:r w:rsidRPr="00B46BE0">
              <w:rPr>
                <w:rFonts w:asciiTheme="majorHAnsi" w:hAnsiTheme="majorHAnsi" w:cstheme="majorHAnsi"/>
                <w:sz w:val="22"/>
                <w:szCs w:val="22"/>
                <w:lang w:val="lt-LT" w:bidi="ta-IN"/>
              </w:rPr>
              <w:t>(nurodoma pagal pirkimo objekto dalį));</w:t>
            </w:r>
          </w:p>
          <w:p w14:paraId="4D482F40" w14:textId="1C8B64D0"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2)</w:t>
            </w:r>
            <w:r w:rsidRPr="00B46BE0">
              <w:rPr>
                <w:rFonts w:asciiTheme="majorHAnsi" w:hAnsiTheme="majorHAnsi" w:cstheme="majorHAnsi"/>
                <w:sz w:val="22"/>
                <w:szCs w:val="22"/>
              </w:rPr>
              <w:tab/>
            </w:r>
            <w:r w:rsidRPr="00B46BE0">
              <w:rPr>
                <w:rFonts w:asciiTheme="majorHAnsi" w:hAnsiTheme="majorHAnsi" w:cstheme="majorHAnsi"/>
                <w:sz w:val="22"/>
                <w:szCs w:val="22"/>
                <w:lang w:val="lt-LT" w:bidi="ta-IN"/>
              </w:rPr>
              <w:t>kintamas įkainis (dėl Sutarties SD priedo Nr. 1 Techninės specifikacijos 3.13 punkto)</w:t>
            </w:r>
            <w:r w:rsidR="2F62F03F" w:rsidRPr="00B46BE0">
              <w:rPr>
                <w:rFonts w:asciiTheme="majorHAnsi" w:hAnsiTheme="majorHAnsi" w:cstheme="majorHAnsi"/>
                <w:sz w:val="22"/>
                <w:szCs w:val="22"/>
                <w:lang w:val="lt-LT" w:bidi="ta-IN"/>
              </w:rPr>
              <w:t xml:space="preserve"> (iki 10 proc. Sutarties vertės) </w:t>
            </w:r>
            <w:r w:rsidRPr="00B46BE0">
              <w:rPr>
                <w:rFonts w:asciiTheme="majorHAnsi" w:hAnsiTheme="majorHAnsi" w:cstheme="majorHAnsi"/>
                <w:sz w:val="22"/>
                <w:szCs w:val="22"/>
                <w:lang w:val="lt-LT" w:bidi="ta-IN"/>
              </w:rPr>
              <w:t>.</w:t>
            </w:r>
          </w:p>
          <w:p w14:paraId="651EF155" w14:textId="11A911B5" w:rsidR="00F87508" w:rsidRPr="00B46BE0" w:rsidRDefault="00F87508" w:rsidP="00F87508">
            <w:pPr>
              <w:tabs>
                <w:tab w:val="left" w:pos="470"/>
              </w:tabs>
              <w:jc w:val="both"/>
              <w:rPr>
                <w:rFonts w:asciiTheme="majorHAnsi" w:hAnsiTheme="majorHAnsi" w:cstheme="majorHAnsi"/>
                <w:sz w:val="22"/>
                <w:szCs w:val="22"/>
                <w:lang w:val="lt-LT" w:bidi="ta-IN"/>
              </w:rPr>
            </w:pPr>
            <w:r w:rsidRPr="00B46BE0">
              <w:rPr>
                <w:rFonts w:asciiTheme="majorHAnsi" w:hAnsiTheme="majorHAnsi" w:cstheme="majorHAnsi"/>
                <w:sz w:val="22"/>
                <w:szCs w:val="22"/>
                <w:lang w:val="lt-LT" w:bidi="ta-IN"/>
              </w:rPr>
              <w:t>2.4.</w:t>
            </w:r>
            <w:r w:rsidRPr="00B46BE0">
              <w:rPr>
                <w:rFonts w:asciiTheme="majorHAnsi" w:hAnsiTheme="majorHAnsi" w:cstheme="majorHAnsi"/>
                <w:sz w:val="22"/>
                <w:szCs w:val="22"/>
                <w:lang w:val="lt-LT" w:bidi="ta-IN"/>
              </w:rPr>
              <w:tab/>
              <w:t xml:space="preserve">Nenumatytų darbų įkainiai apskaičiuojami kaip nurodyta </w:t>
            </w:r>
            <w:r w:rsidRPr="00B46BE0">
              <w:rPr>
                <w:rFonts w:asciiTheme="majorHAnsi" w:hAnsiTheme="majorHAnsi" w:cstheme="majorHAnsi"/>
                <w:sz w:val="22"/>
                <w:szCs w:val="22"/>
              </w:rPr>
              <w:t xml:space="preserve"> </w:t>
            </w:r>
            <w:r w:rsidRPr="00B46BE0">
              <w:rPr>
                <w:rFonts w:asciiTheme="majorHAnsi" w:hAnsiTheme="majorHAnsi" w:cstheme="majorHAnsi"/>
                <w:sz w:val="22"/>
                <w:szCs w:val="22"/>
                <w:lang w:val="lt-LT" w:bidi="ta-IN"/>
              </w:rPr>
              <w:t>Sutarties SD priedo Nr. 1 Techninės specifikacijos 3.13 punkte.</w:t>
            </w:r>
          </w:p>
          <w:p w14:paraId="2A68BA4E" w14:textId="6DA15BC1" w:rsidR="00622790" w:rsidRPr="00B46BE0" w:rsidRDefault="00622790" w:rsidP="00F87508">
            <w:pPr>
              <w:tabs>
                <w:tab w:val="left" w:pos="470"/>
              </w:tabs>
              <w:rPr>
                <w:rFonts w:asciiTheme="majorHAnsi" w:hAnsiTheme="majorHAnsi" w:cstheme="majorHAnsi"/>
                <w:sz w:val="22"/>
                <w:szCs w:val="22"/>
                <w:lang w:val="lt-LT" w:bidi="ta-IN"/>
              </w:rPr>
            </w:pPr>
          </w:p>
        </w:tc>
      </w:tr>
      <w:tr w:rsidR="002E70C1" w:rsidRPr="008045E6" w14:paraId="2CBD7ACA" w14:textId="77777777" w:rsidTr="4AD4A9E2">
        <w:trPr>
          <w:trHeight w:val="2140"/>
        </w:trPr>
        <w:tc>
          <w:tcPr>
            <w:tcW w:w="2216" w:type="dxa"/>
            <w:vMerge/>
            <w:vAlign w:val="center"/>
          </w:tcPr>
          <w:p w14:paraId="1BE92536" w14:textId="77777777" w:rsidR="00AE7BEE" w:rsidRPr="008045E6" w:rsidRDefault="00AE7BEE"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128B96B0" w14:textId="2AA7446C" w:rsidR="00F87508" w:rsidRDefault="00AE7BEE" w:rsidP="00F87508">
            <w:pPr>
              <w:pStyle w:val="ListParagraph"/>
              <w:numPr>
                <w:ilvl w:val="1"/>
                <w:numId w:val="40"/>
              </w:numPr>
              <w:tabs>
                <w:tab w:val="left" w:pos="505"/>
              </w:tabs>
              <w:rPr>
                <w:rFonts w:asciiTheme="majorHAnsi" w:eastAsia="Arial" w:hAnsiTheme="majorHAnsi" w:cstheme="majorHAnsi"/>
                <w:szCs w:val="20"/>
                <w:lang w:val="lt-LT"/>
              </w:rPr>
            </w:pPr>
            <w:r w:rsidRPr="00F87508">
              <w:rPr>
                <w:rFonts w:asciiTheme="majorHAnsi" w:eastAsia="Arial" w:hAnsiTheme="majorHAnsi" w:cstheme="majorHAnsi"/>
                <w:szCs w:val="20"/>
                <w:lang w:val="lt-LT"/>
              </w:rPr>
              <w:t>Sutarties</w:t>
            </w:r>
            <w:r w:rsidR="000B5906" w:rsidRPr="00F87508">
              <w:rPr>
                <w:rFonts w:asciiTheme="majorHAnsi" w:eastAsia="Arial" w:hAnsiTheme="majorHAnsi" w:cstheme="majorHAnsi"/>
                <w:szCs w:val="20"/>
                <w:lang w:val="lt-LT"/>
              </w:rPr>
              <w:t xml:space="preserve"> </w:t>
            </w:r>
            <w:r w:rsidRPr="00F87508">
              <w:rPr>
                <w:rFonts w:asciiTheme="majorHAnsi" w:eastAsia="Arial" w:hAnsiTheme="majorHAnsi" w:cstheme="majorHAnsi"/>
                <w:szCs w:val="20"/>
                <w:lang w:val="lt-LT"/>
              </w:rPr>
              <w:t>įkainio peržiūra</w:t>
            </w:r>
            <w:r w:rsidR="00FD2384" w:rsidRPr="00F87508">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lang w:bidi="ta-IN"/>
                </w:rPr>
              </w:sdtEndPr>
              <w:sdtContent>
                <w:r w:rsidR="005A2212" w:rsidRPr="00F87508">
                  <w:rPr>
                    <w:rStyle w:val="Style2"/>
                    <w:rFonts w:asciiTheme="majorHAnsi" w:hAnsiTheme="majorHAnsi" w:cstheme="majorHAnsi"/>
                    <w:sz w:val="20"/>
                    <w:szCs w:val="20"/>
                    <w:lang w:val="lt-LT"/>
                  </w:rPr>
                  <w:t>taikoma</w:t>
                </w:r>
                <w:r w:rsidR="005A2212">
                  <w:rPr>
                    <w:rStyle w:val="Style2"/>
                    <w:rFonts w:asciiTheme="majorHAnsi" w:hAnsiTheme="majorHAnsi" w:cstheme="majorHAnsi"/>
                    <w:sz w:val="20"/>
                    <w:szCs w:val="20"/>
                    <w:lang w:val="lt-LT"/>
                  </w:rPr>
                  <w:t>.</w:t>
                </w:r>
              </w:sdtContent>
            </w:sdt>
            <w:r w:rsidR="00FD2384" w:rsidRPr="00F87508">
              <w:rPr>
                <w:rFonts w:asciiTheme="majorHAnsi" w:eastAsia="Arial" w:hAnsiTheme="majorHAnsi" w:cstheme="majorHAnsi"/>
                <w:szCs w:val="20"/>
                <w:lang w:val="lt-LT"/>
              </w:rPr>
              <w:t xml:space="preserve"> </w:t>
            </w:r>
          </w:p>
          <w:p w14:paraId="5E1FCAB7" w14:textId="77777777" w:rsidR="00F87508" w:rsidRPr="00F87508" w:rsidRDefault="007304F8" w:rsidP="00F87508">
            <w:pPr>
              <w:pStyle w:val="ListParagraph"/>
              <w:numPr>
                <w:ilvl w:val="1"/>
                <w:numId w:val="40"/>
              </w:numPr>
              <w:tabs>
                <w:tab w:val="left" w:pos="505"/>
              </w:tabs>
              <w:rPr>
                <w:rFonts w:asciiTheme="majorHAnsi" w:eastAsia="Arial" w:hAnsiTheme="majorHAnsi" w:cstheme="majorHAnsi"/>
                <w:szCs w:val="20"/>
                <w:lang w:val="lt-LT"/>
              </w:rPr>
            </w:pPr>
            <w:r w:rsidRPr="00F87508">
              <w:rPr>
                <w:rFonts w:asciiTheme="majorHAnsi" w:hAnsiTheme="majorHAnsi" w:cstheme="majorHAnsi"/>
                <w:szCs w:val="20"/>
                <w:lang w:val="lt-LT"/>
              </w:rPr>
              <w:t xml:space="preserve">Sutarties įkainio peržiūra vykdoma ne anksčiau nei praėjus 6 (šešiems) mėnesiams nuo Sutarties </w:t>
            </w:r>
            <w:r w:rsidR="00F83DFA" w:rsidRPr="00F87508">
              <w:rPr>
                <w:rFonts w:asciiTheme="majorHAnsi" w:hAnsiTheme="majorHAnsi" w:cstheme="majorHAnsi"/>
                <w:szCs w:val="20"/>
                <w:lang w:val="lt-LT"/>
              </w:rPr>
              <w:t>įsigaliojimo</w:t>
            </w:r>
            <w:r w:rsidRPr="00F87508">
              <w:rPr>
                <w:rFonts w:asciiTheme="majorHAnsi" w:hAnsiTheme="majorHAnsi" w:cstheme="majorHAnsi"/>
                <w:szCs w:val="20"/>
                <w:lang w:val="lt-LT"/>
              </w:rPr>
              <w:t xml:space="preserve"> dienos ir ne dažniau nei kas 6 (šešis) mėnesius.</w:t>
            </w:r>
          </w:p>
          <w:p w14:paraId="5A45398B" w14:textId="17FCF3C0" w:rsidR="00A27B79" w:rsidRPr="00F87508" w:rsidDel="00832151" w:rsidRDefault="00F05BAF" w:rsidP="00F87508">
            <w:pPr>
              <w:pStyle w:val="ListParagraph"/>
              <w:numPr>
                <w:ilvl w:val="1"/>
                <w:numId w:val="40"/>
              </w:numPr>
              <w:tabs>
                <w:tab w:val="left" w:pos="505"/>
              </w:tabs>
              <w:rPr>
                <w:rFonts w:asciiTheme="majorHAnsi" w:eastAsia="Arial" w:hAnsiTheme="majorHAnsi" w:cstheme="majorHAnsi"/>
                <w:szCs w:val="20"/>
                <w:lang w:val="lt-LT"/>
              </w:rPr>
            </w:pPr>
            <w:r w:rsidRPr="00F87508">
              <w:rPr>
                <w:rFonts w:asciiTheme="majorHAnsi" w:hAnsiTheme="majorHAnsi" w:cstheme="majorHAnsi"/>
                <w:szCs w:val="20"/>
                <w:lang w:val="lt-LT"/>
              </w:rPr>
              <w:t xml:space="preserve">Sutarties </w:t>
            </w:r>
            <w:r w:rsidR="00EA1D09" w:rsidRPr="00F87508">
              <w:rPr>
                <w:rFonts w:asciiTheme="majorHAnsi" w:hAnsiTheme="majorHAnsi" w:cstheme="majorHAnsi"/>
                <w:szCs w:val="20"/>
                <w:lang w:val="lt-LT"/>
              </w:rPr>
              <w:t xml:space="preserve"> </w:t>
            </w:r>
            <w:r w:rsidR="006668C1" w:rsidRPr="00F87508">
              <w:rPr>
                <w:rFonts w:asciiTheme="majorHAnsi" w:hAnsiTheme="majorHAnsi" w:cstheme="majorHAnsi"/>
                <w:szCs w:val="20"/>
                <w:lang w:val="lt-LT"/>
              </w:rPr>
              <w:t xml:space="preserve">įkainio perskaičiavimas atliekamas vadovaujantis </w:t>
            </w:r>
            <w:r w:rsidR="002719EF" w:rsidRPr="00F87508">
              <w:rPr>
                <w:rFonts w:asciiTheme="majorHAnsi" w:hAnsiTheme="majorHAnsi" w:cstheme="majorHAnsi"/>
                <w:szCs w:val="20"/>
                <w:lang w:val="lt-LT"/>
              </w:rPr>
              <w:t>Valstybinės duomenų agentūros</w:t>
            </w:r>
            <w:r w:rsidR="00DF3AF2" w:rsidRPr="00F87508">
              <w:rPr>
                <w:rFonts w:asciiTheme="majorHAnsi" w:hAnsiTheme="majorHAnsi" w:cstheme="majorHAnsi"/>
                <w:szCs w:val="20"/>
                <w:lang w:val="lt-LT"/>
              </w:rPr>
              <w:t xml:space="preserve"> Oficialiosios statistikos portalo</w:t>
            </w:r>
            <w:r w:rsidRPr="00F87508">
              <w:rPr>
                <w:rFonts w:asciiTheme="majorHAnsi" w:hAnsiTheme="majorHAnsi" w:cstheme="majorHAnsi"/>
                <w:szCs w:val="20"/>
                <w:lang w:val="lt-LT"/>
              </w:rPr>
              <w:t xml:space="preserve"> (</w:t>
            </w:r>
            <w:hyperlink r:id="rId8" w:history="1">
              <w:r w:rsidRPr="00F87508">
                <w:rPr>
                  <w:rStyle w:val="Hyperlink"/>
                  <w:rFonts w:asciiTheme="majorHAnsi" w:hAnsiTheme="majorHAnsi" w:cstheme="majorHAnsi"/>
                  <w:color w:val="auto"/>
                  <w:szCs w:val="20"/>
                  <w:lang w:val="lt-LT"/>
                </w:rPr>
                <w:t>www.stat.gov.lt</w:t>
              </w:r>
            </w:hyperlink>
            <w:r w:rsidRPr="00F87508">
              <w:rPr>
                <w:rFonts w:asciiTheme="majorHAnsi" w:hAnsiTheme="majorHAnsi" w:cstheme="majorHAnsi"/>
                <w:szCs w:val="20"/>
                <w:lang w:val="lt-LT"/>
              </w:rPr>
              <w:t>) skelbiamo statybos sąnaudų kainų indekso poky</w:t>
            </w:r>
            <w:r w:rsidR="006668C1" w:rsidRPr="00F87508">
              <w:rPr>
                <w:rFonts w:asciiTheme="majorHAnsi" w:hAnsiTheme="majorHAnsi" w:cstheme="majorHAnsi"/>
                <w:szCs w:val="20"/>
                <w:lang w:val="lt-LT"/>
              </w:rPr>
              <w:t>či</w:t>
            </w:r>
            <w:r w:rsidR="009D7EBD" w:rsidRPr="00F87508">
              <w:rPr>
                <w:rFonts w:asciiTheme="majorHAnsi" w:hAnsiTheme="majorHAnsi" w:cstheme="majorHAnsi"/>
                <w:szCs w:val="20"/>
                <w:lang w:val="lt-LT"/>
              </w:rPr>
              <w:t>u</w:t>
            </w:r>
            <w:r w:rsidR="00167495" w:rsidRPr="00F87508">
              <w:rPr>
                <w:rFonts w:asciiTheme="majorHAnsi" w:hAnsiTheme="majorHAnsi" w:cstheme="majorHAnsi"/>
                <w:szCs w:val="20"/>
                <w:lang w:val="lt-LT"/>
              </w:rPr>
              <w:t xml:space="preserve"> </w:t>
            </w:r>
            <w:r w:rsidR="002E2F82" w:rsidRPr="00F87508">
              <w:rPr>
                <w:rFonts w:asciiTheme="majorHAnsi" w:hAnsiTheme="majorHAnsi" w:cstheme="majorHAnsi"/>
                <w:szCs w:val="20"/>
                <w:lang w:val="lt-LT"/>
              </w:rPr>
              <w:t>nurodant</w:t>
            </w:r>
            <w:r w:rsidR="009A3824" w:rsidRPr="00F87508">
              <w:rPr>
                <w:rFonts w:asciiTheme="majorHAnsi" w:hAnsiTheme="majorHAnsi" w:cstheme="majorHAnsi"/>
                <w:szCs w:val="20"/>
                <w:lang w:val="lt-LT"/>
              </w:rPr>
              <w:t>:</w:t>
            </w:r>
            <w:r w:rsidR="00114B87" w:rsidRPr="00F87508">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24697756"/>
                <w:placeholder>
                  <w:docPart w:val="7C0B1E56733243F88AB7B3C34DD0E650"/>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rStyle w:val="DefaultParagraphFont"/>
                  <w:i/>
                  <w:iCs/>
                  <w:lang w:bidi="ta-IN"/>
                </w:rPr>
              </w:sdtEndPr>
              <w:sdtContent>
                <w:r w:rsidR="00444F50" w:rsidRPr="00F87508">
                  <w:rPr>
                    <w:rStyle w:val="Style2"/>
                    <w:rFonts w:asciiTheme="majorHAnsi" w:hAnsiTheme="majorHAnsi" w:cstheme="majorHAnsi"/>
                    <w:sz w:val="20"/>
                    <w:szCs w:val="20"/>
                    <w:lang w:val="lt-LT"/>
                  </w:rPr>
                  <w:t xml:space="preserve">inžineriniai statiniai </w:t>
                </w:r>
              </w:sdtContent>
            </w:sdt>
            <w:r w:rsidR="00444F50" w:rsidRPr="00F87508">
              <w:rPr>
                <w:rFonts w:asciiTheme="majorHAnsi" w:hAnsiTheme="majorHAnsi" w:cstheme="majorHAnsi"/>
                <w:i/>
                <w:iCs/>
                <w:szCs w:val="20"/>
                <w:lang w:val="lt-LT" w:bidi="ta-IN"/>
              </w:rPr>
              <w:t>.</w:t>
            </w:r>
            <w:r w:rsidR="00114B87" w:rsidRPr="00F87508">
              <w:rPr>
                <w:rStyle w:val="Style2"/>
                <w:rFonts w:asciiTheme="majorHAnsi" w:hAnsiTheme="majorHAnsi" w:cstheme="majorHAnsi"/>
                <w:i/>
                <w:iCs/>
                <w:sz w:val="20"/>
                <w:szCs w:val="20"/>
                <w:lang w:val="lt-LT"/>
              </w:rPr>
              <w:t xml:space="preserve"> </w:t>
            </w:r>
          </w:p>
        </w:tc>
      </w:tr>
      <w:tr w:rsidR="002E70C1" w:rsidRPr="008045E6" w14:paraId="6472A57E" w14:textId="77777777" w:rsidTr="4AD4A9E2">
        <w:trPr>
          <w:trHeight w:val="567"/>
        </w:trPr>
        <w:tc>
          <w:tcPr>
            <w:tcW w:w="2216" w:type="dxa"/>
            <w:vMerge/>
            <w:vAlign w:val="center"/>
          </w:tcPr>
          <w:p w14:paraId="2BBDD5E5" w14:textId="77777777" w:rsidR="00622790" w:rsidRPr="008045E6" w:rsidRDefault="00622790"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2CC3892F" w14:textId="25FF3FCA" w:rsidR="00454A93" w:rsidRPr="00F87508" w:rsidDel="00832151" w:rsidRDefault="00F509AC" w:rsidP="00F87508">
            <w:pPr>
              <w:pStyle w:val="ListParagraph"/>
              <w:numPr>
                <w:ilvl w:val="1"/>
                <w:numId w:val="40"/>
              </w:numPr>
              <w:tabs>
                <w:tab w:val="left" w:pos="511"/>
              </w:tabs>
              <w:rPr>
                <w:rFonts w:asciiTheme="majorHAnsi" w:hAnsiTheme="majorHAnsi" w:cstheme="majorHAnsi"/>
                <w:szCs w:val="20"/>
                <w:lang w:val="lt-LT" w:bidi="ta-IN"/>
              </w:rPr>
            </w:pPr>
            <w:r w:rsidRPr="00F87508">
              <w:rPr>
                <w:rFonts w:asciiTheme="majorHAnsi" w:hAnsiTheme="majorHAnsi" w:cstheme="majorHAnsi"/>
                <w:szCs w:val="20"/>
                <w:lang w:val="lt-LT" w:bidi="ta-IN"/>
              </w:rPr>
              <w:t>Avansas</w:t>
            </w:r>
            <w:r w:rsidR="004A34B2" w:rsidRPr="00F87508">
              <w:rPr>
                <w:rStyle w:val="Style1"/>
                <w:rFonts w:asciiTheme="majorHAnsi" w:hAnsiTheme="majorHAnsi" w:cstheme="majorHAnsi"/>
                <w:i/>
                <w:iCs/>
                <w:szCs w:val="20"/>
                <w:lang w:val="lt-LT"/>
              </w:rPr>
              <w:t xml:space="preserve"> </w:t>
            </w:r>
            <w:sdt>
              <w:sdtPr>
                <w:rPr>
                  <w:rStyle w:val="Style2"/>
                  <w:rFonts w:asciiTheme="majorHAnsi" w:hAnsiTheme="majorHAnsi" w:cstheme="majorHAnsi"/>
                  <w:sz w:val="20"/>
                  <w:szCs w:val="20"/>
                  <w:lang w:val="lt-LT"/>
                </w:rPr>
                <w:id w:val="-1595773237"/>
                <w:placeholder>
                  <w:docPart w:val="321811BA10FE42608C84B8765A2AA275"/>
                </w:placeholder>
                <w:comboBox>
                  <w:listItem w:value="Choose an item."/>
                  <w:listItem w:displayText="mokamas" w:value="mokamas"/>
                  <w:listItem w:displayText="nėra mokamas" w:value="nėra mokamas"/>
                </w:comboBox>
              </w:sdtPr>
              <w:sdtEndPr>
                <w:rPr>
                  <w:rStyle w:val="DefaultParagraphFont"/>
                  <w:i/>
                  <w:iCs/>
                  <w:lang w:bidi="ta-IN"/>
                </w:rPr>
              </w:sdtEndPr>
              <w:sdtContent>
                <w:r w:rsidR="00F87508" w:rsidRPr="00F87508">
                  <w:rPr>
                    <w:rStyle w:val="Style2"/>
                    <w:rFonts w:asciiTheme="majorHAnsi" w:hAnsiTheme="majorHAnsi" w:cstheme="majorHAnsi"/>
                    <w:sz w:val="20"/>
                    <w:szCs w:val="20"/>
                    <w:lang w:val="lt-LT"/>
                  </w:rPr>
                  <w:t>nėra mokamas</w:t>
                </w:r>
              </w:sdtContent>
            </w:sdt>
            <w:r w:rsidR="00F87508" w:rsidRPr="00F87508">
              <w:rPr>
                <w:rFonts w:asciiTheme="majorHAnsi" w:hAnsiTheme="majorHAnsi" w:cstheme="majorHAnsi"/>
                <w:i/>
                <w:iCs/>
                <w:szCs w:val="20"/>
                <w:lang w:val="lt-LT" w:bidi="ta-IN"/>
              </w:rPr>
              <w:t>.</w:t>
            </w:r>
          </w:p>
        </w:tc>
      </w:tr>
      <w:tr w:rsidR="002E70C1" w:rsidRPr="008045E6" w14:paraId="66A1C814" w14:textId="77777777" w:rsidTr="4AD4A9E2">
        <w:trPr>
          <w:trHeight w:val="1125"/>
        </w:trPr>
        <w:tc>
          <w:tcPr>
            <w:tcW w:w="2216" w:type="dxa"/>
            <w:vMerge/>
          </w:tcPr>
          <w:p w14:paraId="05B71C49" w14:textId="77777777" w:rsidR="00C60381" w:rsidRPr="008045E6" w:rsidRDefault="00C60381"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3497BACB" w14:textId="7E307D83" w:rsidR="00F87508" w:rsidRPr="00F87508" w:rsidRDefault="00C60381" w:rsidP="00F87508">
            <w:pPr>
              <w:pStyle w:val="ListParagraph"/>
              <w:numPr>
                <w:ilvl w:val="1"/>
                <w:numId w:val="40"/>
              </w:numPr>
              <w:tabs>
                <w:tab w:val="left" w:pos="505"/>
              </w:tabs>
              <w:spacing w:before="0"/>
              <w:ind w:left="364" w:hanging="285"/>
              <w:rPr>
                <w:rStyle w:val="Heading3Char"/>
                <w:rFonts w:asciiTheme="majorHAnsi" w:hAnsiTheme="majorHAnsi" w:cstheme="majorHAnsi"/>
                <w:lang w:val="lt-LT" w:bidi="ta-IN"/>
              </w:rPr>
            </w:pPr>
            <w:r w:rsidRPr="00F87508">
              <w:rPr>
                <w:rFonts w:asciiTheme="majorHAnsi" w:hAnsiTheme="majorHAnsi" w:cstheme="majorHAnsi"/>
                <w:szCs w:val="20"/>
                <w:lang w:val="lt-LT" w:bidi="ta-IN"/>
              </w:rPr>
              <w:t>Atsiskaitymas:</w:t>
            </w:r>
            <w:r w:rsidR="00C705AF" w:rsidRPr="00F87508">
              <w:rPr>
                <w:rStyle w:val="Style2"/>
                <w:rFonts w:asciiTheme="majorHAnsi" w:hAnsiTheme="majorHAnsi" w:cstheme="majorHAnsi"/>
                <w:sz w:val="20"/>
                <w:szCs w:val="20"/>
                <w:lang w:val="lt-LT"/>
              </w:rPr>
              <w:t xml:space="preserve"> </w:t>
            </w:r>
            <w:sdt>
              <w:sdtPr>
                <w:rPr>
                  <w:rStyle w:val="Heading3Char"/>
                  <w:rFonts w:ascii="Calibri Light" w:hAnsi="Calibri Light" w:cs="Calibri Light"/>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Content>
                <w:r w:rsidR="00F87508" w:rsidRPr="00F87508">
                  <w:rPr>
                    <w:rStyle w:val="Heading3Char"/>
                    <w:rFonts w:ascii="Calibri Light" w:hAnsi="Calibri Light" w:cs="Calibri Light"/>
                    <w:lang w:val="lt-LT"/>
                  </w:rPr>
                  <w:t xml:space="preserve">pagal Sutarties SD priede Nr. </w:t>
                </w:r>
                <w:r w:rsidR="009F241B">
                  <w:rPr>
                    <w:rStyle w:val="Heading3Char"/>
                    <w:rFonts w:ascii="Calibri Light" w:hAnsi="Calibri Light" w:cs="Calibri Light"/>
                    <w:lang w:val="lt-LT"/>
                  </w:rPr>
                  <w:t>3</w:t>
                </w:r>
                <w:r w:rsidR="00F87508" w:rsidRPr="00F87508">
                  <w:rPr>
                    <w:rStyle w:val="Heading3Char"/>
                    <w:rFonts w:ascii="Calibri Light" w:hAnsi="Calibri Light" w:cs="Calibri Light"/>
                    <w:lang w:val="lt-LT"/>
                  </w:rPr>
                  <w:t xml:space="preserve">  "Darbų įkainių lentelė" nurodytus darbų įkainius. (pridedamas priedas pagal pirkimo objekto dalį).</w:t>
                </w:r>
              </w:sdtContent>
            </w:sdt>
          </w:p>
          <w:p w14:paraId="7F2E1678" w14:textId="77777777" w:rsidR="00F87508" w:rsidRDefault="00C60381" w:rsidP="00F87508">
            <w:pPr>
              <w:pStyle w:val="ListParagraph"/>
              <w:numPr>
                <w:ilvl w:val="1"/>
                <w:numId w:val="40"/>
              </w:numPr>
              <w:tabs>
                <w:tab w:val="left" w:pos="505"/>
              </w:tabs>
              <w:spacing w:before="0"/>
              <w:ind w:left="364" w:hanging="285"/>
              <w:rPr>
                <w:rFonts w:asciiTheme="majorHAnsi" w:hAnsiTheme="majorHAnsi" w:cstheme="majorHAnsi"/>
                <w:szCs w:val="20"/>
                <w:lang w:val="lt-LT" w:bidi="ta-IN"/>
              </w:rPr>
            </w:pPr>
            <w:r w:rsidRPr="00F87508">
              <w:rPr>
                <w:rFonts w:asciiTheme="majorHAnsi" w:hAnsiTheme="majorHAnsi" w:cstheme="majorHAnsi"/>
                <w:szCs w:val="20"/>
                <w:lang w:val="lt-LT" w:bidi="ta-IN"/>
              </w:rPr>
              <w:t>U</w:t>
            </w:r>
            <w:r w:rsidR="00A415AA" w:rsidRPr="00F87508">
              <w:rPr>
                <w:rFonts w:asciiTheme="majorHAnsi" w:hAnsiTheme="majorHAnsi" w:cstheme="majorHAnsi"/>
                <w:szCs w:val="20"/>
                <w:lang w:val="lt-LT" w:bidi="ta-IN"/>
              </w:rPr>
              <w:t xml:space="preserve">ž tinkamai ir laiku </w:t>
            </w:r>
            <w:r w:rsidRPr="00F87508">
              <w:rPr>
                <w:rFonts w:asciiTheme="majorHAnsi" w:hAnsiTheme="majorHAnsi" w:cstheme="majorHAnsi"/>
                <w:szCs w:val="20"/>
                <w:lang w:val="lt-LT" w:bidi="ta-IN"/>
              </w:rPr>
              <w:t>atliktus</w:t>
            </w:r>
            <w:r w:rsidR="00A415AA" w:rsidRPr="00F87508">
              <w:rPr>
                <w:rFonts w:asciiTheme="majorHAnsi" w:hAnsiTheme="majorHAnsi" w:cstheme="majorHAnsi"/>
                <w:szCs w:val="20"/>
                <w:lang w:val="lt-LT" w:bidi="ta-IN"/>
              </w:rPr>
              <w:t>, užbaigtus</w:t>
            </w:r>
            <w:r w:rsidRPr="00F87508">
              <w:rPr>
                <w:rFonts w:asciiTheme="majorHAnsi" w:hAnsiTheme="majorHAnsi" w:cstheme="majorHAnsi"/>
                <w:szCs w:val="20"/>
                <w:lang w:val="lt-LT" w:bidi="ta-IN"/>
              </w:rPr>
              <w:t xml:space="preserve"> Darbus Užsakovas atsiskaito su Rangovu pagal jo  pateiktas ir Užsakovo priimtas Sąskaitas</w:t>
            </w:r>
            <w:r w:rsidR="003E7286" w:rsidRPr="00F87508">
              <w:rPr>
                <w:rFonts w:asciiTheme="majorHAnsi" w:hAnsiTheme="majorHAnsi" w:cstheme="majorHAnsi"/>
                <w:szCs w:val="20"/>
                <w:lang w:val="lt-LT" w:bidi="ta-IN"/>
              </w:rPr>
              <w:t xml:space="preserve"> ir Aktus</w:t>
            </w:r>
            <w:r w:rsidR="00EA3B2C" w:rsidRPr="00F87508">
              <w:rPr>
                <w:rFonts w:asciiTheme="majorHAnsi" w:hAnsiTheme="majorHAnsi" w:cstheme="majorHAnsi"/>
                <w:szCs w:val="20"/>
                <w:lang w:val="lt-LT" w:bidi="ta-IN"/>
              </w:rPr>
              <w:t>.</w:t>
            </w:r>
            <w:r w:rsidR="00DF4C1F" w:rsidRPr="00F87508">
              <w:rPr>
                <w:rFonts w:asciiTheme="majorHAnsi" w:hAnsiTheme="majorHAnsi" w:cstheme="majorHAnsi"/>
                <w:szCs w:val="20"/>
                <w:lang w:val="lt-LT" w:bidi="ta-IN"/>
              </w:rPr>
              <w:t xml:space="preserve"> </w:t>
            </w:r>
            <w:r w:rsidR="008045E6" w:rsidRPr="00F87508">
              <w:rPr>
                <w:rFonts w:asciiTheme="majorHAnsi" w:hAnsiTheme="majorHAnsi" w:cstheme="majorHAnsi"/>
                <w:szCs w:val="20"/>
                <w:lang w:val="lt-LT" w:bidi="ta-IN"/>
              </w:rPr>
              <w:t>Rangovas</w:t>
            </w:r>
            <w:r w:rsidR="00DF4C1F" w:rsidRPr="00F87508">
              <w:rPr>
                <w:rFonts w:asciiTheme="majorHAnsi" w:hAnsiTheme="majorHAnsi" w:cstheme="majorHAnsi"/>
                <w:szCs w:val="20"/>
                <w:lang w:val="lt-LT" w:bidi="ta-IN"/>
              </w:rPr>
              <w:t xml:space="preserve"> elektronines Sąskaitas faktūras kartu su pasirašytais Šalių Aktais teikia Sąskaitų administravimo bendrojoje informacinėje sistemoje (SABIS).</w:t>
            </w:r>
          </w:p>
          <w:p w14:paraId="6FF7483E" w14:textId="2620FA53" w:rsidR="00832151" w:rsidRPr="00F87508" w:rsidRDefault="00F87508" w:rsidP="00F87508">
            <w:pPr>
              <w:pStyle w:val="ListParagraph"/>
              <w:numPr>
                <w:ilvl w:val="1"/>
                <w:numId w:val="40"/>
              </w:numPr>
              <w:tabs>
                <w:tab w:val="left" w:pos="505"/>
              </w:tabs>
              <w:spacing w:before="0"/>
              <w:ind w:left="364" w:hanging="285"/>
              <w:rPr>
                <w:rFonts w:asciiTheme="majorHAnsi" w:hAnsiTheme="majorHAnsi" w:cstheme="majorHAnsi"/>
                <w:szCs w:val="20"/>
                <w:lang w:val="lt-LT" w:bidi="ta-IN"/>
              </w:rPr>
            </w:pPr>
            <w:r>
              <w:rPr>
                <w:rFonts w:asciiTheme="majorHAnsi" w:hAnsiTheme="majorHAnsi" w:cstheme="majorHAnsi"/>
                <w:szCs w:val="20"/>
                <w:lang w:val="lt-LT" w:bidi="ta-IN"/>
              </w:rPr>
              <w:t xml:space="preserve"> </w:t>
            </w:r>
            <w:r w:rsidR="00EA2172" w:rsidRPr="00F87508">
              <w:rPr>
                <w:rFonts w:asciiTheme="majorHAnsi" w:hAnsiTheme="majorHAnsi" w:cstheme="majorHAnsi"/>
                <w:szCs w:val="20"/>
                <w:lang w:val="lt-LT" w:bidi="ta-IN"/>
              </w:rPr>
              <w:t xml:space="preserve">Atlikus visus </w:t>
            </w:r>
            <w:r w:rsidR="006C0B3B" w:rsidRPr="00F87508">
              <w:rPr>
                <w:rFonts w:asciiTheme="majorHAnsi" w:hAnsiTheme="majorHAnsi" w:cstheme="majorHAnsi"/>
                <w:szCs w:val="20"/>
                <w:lang w:val="lt-LT" w:bidi="ta-IN"/>
              </w:rPr>
              <w:t xml:space="preserve">Sutarties SD ir (ar) </w:t>
            </w:r>
            <w:r w:rsidR="00EA2172" w:rsidRPr="00F87508">
              <w:rPr>
                <w:rFonts w:asciiTheme="majorHAnsi" w:hAnsiTheme="majorHAnsi" w:cstheme="majorHAnsi"/>
                <w:szCs w:val="20"/>
                <w:lang w:val="lt-LT" w:bidi="ta-IN"/>
              </w:rPr>
              <w:t xml:space="preserve">Techninėje specifikacijoje nurodytus Darbus Rangovas pateikia </w:t>
            </w:r>
            <w:r w:rsidR="00AD7954" w:rsidRPr="00F87508">
              <w:rPr>
                <w:rFonts w:asciiTheme="majorHAnsi" w:hAnsiTheme="majorHAnsi" w:cstheme="majorHAnsi"/>
                <w:szCs w:val="20"/>
                <w:lang w:val="lt-LT" w:bidi="ta-IN"/>
              </w:rPr>
              <w:t>G</w:t>
            </w:r>
            <w:r w:rsidR="00EA2172" w:rsidRPr="00F87508">
              <w:rPr>
                <w:rFonts w:asciiTheme="majorHAnsi" w:hAnsiTheme="majorHAnsi" w:cstheme="majorHAnsi"/>
                <w:szCs w:val="20"/>
                <w:lang w:val="lt-LT" w:bidi="ta-IN"/>
              </w:rPr>
              <w:t xml:space="preserve">alutinį </w:t>
            </w:r>
            <w:r w:rsidR="00AD7954" w:rsidRPr="00F87508">
              <w:rPr>
                <w:rFonts w:asciiTheme="majorHAnsi" w:hAnsiTheme="majorHAnsi" w:cstheme="majorHAnsi"/>
                <w:szCs w:val="20"/>
                <w:lang w:val="lt-LT" w:bidi="ta-IN"/>
              </w:rPr>
              <w:t>a</w:t>
            </w:r>
            <w:r w:rsidR="00EA2172" w:rsidRPr="00F87508">
              <w:rPr>
                <w:rFonts w:asciiTheme="majorHAnsi" w:hAnsiTheme="majorHAnsi" w:cstheme="majorHAnsi"/>
                <w:szCs w:val="20"/>
                <w:lang w:val="lt-LT" w:bidi="ta-IN"/>
              </w:rPr>
              <w:t>ktą.</w:t>
            </w:r>
          </w:p>
          <w:p w14:paraId="4F77F590" w14:textId="7AB98653" w:rsidR="00832151" w:rsidRPr="008045E6" w:rsidRDefault="00686AEA" w:rsidP="00F87508">
            <w:pPr>
              <w:pStyle w:val="ListParagraph"/>
              <w:numPr>
                <w:ilvl w:val="1"/>
                <w:numId w:val="40"/>
              </w:numPr>
              <w:tabs>
                <w:tab w:val="left" w:pos="505"/>
                <w:tab w:val="left" w:pos="647"/>
              </w:tabs>
              <w:spacing w:before="0"/>
              <w:ind w:left="364" w:hanging="285"/>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Rangovo tinkamai patvirtinto ir fiziniais ar elektroniniais parašais pasirašyto Akto pateikimo Užsakovui terminas: iki einamojo mėnesio 25 </w:t>
            </w:r>
            <w:r w:rsidR="008F59E5" w:rsidRPr="008045E6">
              <w:rPr>
                <w:rFonts w:asciiTheme="majorHAnsi" w:hAnsiTheme="majorHAnsi" w:cstheme="majorHAnsi"/>
                <w:szCs w:val="20"/>
                <w:lang w:val="lt-LT" w:bidi="ta-IN"/>
              </w:rPr>
              <w:t>Dienos</w:t>
            </w:r>
            <w:r w:rsidRPr="008045E6">
              <w:rPr>
                <w:rFonts w:asciiTheme="majorHAnsi" w:hAnsiTheme="majorHAnsi" w:cstheme="majorHAnsi"/>
                <w:szCs w:val="20"/>
                <w:lang w:val="lt-LT" w:bidi="ta-IN"/>
              </w:rPr>
              <w:t xml:space="preserve"> pateikti Aktą peržiūrai ir iki kito einamojo mėnesio </w:t>
            </w:r>
            <w:r w:rsidR="006B4185" w:rsidRPr="008045E6">
              <w:rPr>
                <w:rFonts w:asciiTheme="majorHAnsi" w:hAnsiTheme="majorHAnsi" w:cstheme="majorHAnsi"/>
                <w:szCs w:val="20"/>
                <w:lang w:val="lt-LT" w:bidi="ta-IN"/>
              </w:rPr>
              <w:t>2</w:t>
            </w:r>
            <w:r w:rsidRPr="008045E6">
              <w:rPr>
                <w:rFonts w:asciiTheme="majorHAnsi" w:hAnsiTheme="majorHAnsi" w:cstheme="majorHAnsi"/>
                <w:szCs w:val="20"/>
                <w:lang w:val="lt-LT" w:bidi="ta-IN"/>
              </w:rPr>
              <w:t xml:space="preserve"> </w:t>
            </w:r>
            <w:r w:rsidR="008F59E5" w:rsidRPr="008045E6">
              <w:rPr>
                <w:rFonts w:asciiTheme="majorHAnsi" w:hAnsiTheme="majorHAnsi" w:cstheme="majorHAnsi"/>
                <w:szCs w:val="20"/>
                <w:lang w:val="lt-LT" w:bidi="ta-IN"/>
              </w:rPr>
              <w:t>Dienos</w:t>
            </w:r>
            <w:r w:rsidRPr="008045E6">
              <w:rPr>
                <w:rFonts w:asciiTheme="majorHAnsi" w:hAnsiTheme="majorHAnsi" w:cstheme="majorHAnsi"/>
                <w:szCs w:val="20"/>
                <w:lang w:val="lt-LT" w:bidi="ta-IN"/>
              </w:rPr>
              <w:t xml:space="preserve"> pateikti patvirtintą ir pasirašytą Aktą</w:t>
            </w:r>
            <w:r w:rsidR="007A43F2" w:rsidRPr="008045E6">
              <w:rPr>
                <w:rFonts w:asciiTheme="majorHAnsi" w:hAnsiTheme="majorHAnsi" w:cstheme="majorHAnsi"/>
                <w:szCs w:val="20"/>
                <w:lang w:val="lt-LT" w:bidi="ta-IN"/>
              </w:rPr>
              <w:t xml:space="preserve"> ir Sąskaitą</w:t>
            </w:r>
            <w:r w:rsidRPr="008045E6">
              <w:rPr>
                <w:rFonts w:asciiTheme="majorHAnsi" w:hAnsiTheme="majorHAnsi" w:cstheme="majorHAnsi"/>
                <w:szCs w:val="20"/>
                <w:lang w:val="lt-LT" w:bidi="ta-IN"/>
              </w:rPr>
              <w:t xml:space="preserve">. </w:t>
            </w:r>
          </w:p>
          <w:p w14:paraId="7411B6E1" w14:textId="60856C7E" w:rsidR="00C60381" w:rsidRPr="008045E6" w:rsidRDefault="00C60381" w:rsidP="00F87508">
            <w:pPr>
              <w:pStyle w:val="ListParagraph"/>
              <w:numPr>
                <w:ilvl w:val="1"/>
                <w:numId w:val="40"/>
              </w:numPr>
              <w:tabs>
                <w:tab w:val="left" w:pos="364"/>
                <w:tab w:val="left" w:pos="505"/>
              </w:tabs>
              <w:spacing w:before="0"/>
              <w:ind w:left="505" w:hanging="426"/>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Sąskaitos apmokėjimo terminas: per  </w:t>
            </w:r>
            <w:r w:rsidR="00F87508" w:rsidRPr="00F87508">
              <w:rPr>
                <w:rFonts w:asciiTheme="majorHAnsi" w:hAnsiTheme="majorHAnsi" w:cstheme="majorHAnsi"/>
                <w:szCs w:val="20"/>
                <w:lang w:val="lt-LT" w:bidi="ta-IN"/>
              </w:rPr>
              <w:t xml:space="preserve">30 (trisdešimt) dienų </w:t>
            </w:r>
            <w:r w:rsidR="00596807" w:rsidRPr="008045E6">
              <w:rPr>
                <w:rFonts w:asciiTheme="majorHAnsi" w:hAnsiTheme="majorHAnsi" w:cstheme="majorHAnsi"/>
                <w:szCs w:val="20"/>
                <w:lang w:val="lt-LT" w:bidi="ta-IN"/>
              </w:rPr>
              <w:t>nuo</w:t>
            </w:r>
            <w:r w:rsidRPr="008045E6">
              <w:rPr>
                <w:rFonts w:asciiTheme="majorHAnsi" w:hAnsiTheme="majorHAnsi" w:cstheme="majorHAnsi"/>
                <w:szCs w:val="20"/>
                <w:lang w:val="lt-LT" w:bidi="ta-IN"/>
              </w:rPr>
              <w:t xml:space="preserve"> Sąskaitos </w:t>
            </w:r>
            <w:r w:rsidR="007B0C7D" w:rsidRPr="008045E6">
              <w:rPr>
                <w:rFonts w:asciiTheme="majorHAnsi" w:hAnsiTheme="majorHAnsi" w:cstheme="majorHAnsi"/>
                <w:szCs w:val="20"/>
                <w:lang w:val="lt-LT" w:bidi="ta-IN"/>
              </w:rPr>
              <w:t>išrašymo datos</w:t>
            </w:r>
            <w:r w:rsidRPr="008045E6">
              <w:rPr>
                <w:rFonts w:asciiTheme="majorHAnsi" w:hAnsiTheme="majorHAnsi" w:cstheme="majorHAnsi"/>
                <w:szCs w:val="20"/>
                <w:lang w:val="lt-LT" w:bidi="ta-IN"/>
              </w:rPr>
              <w:t xml:space="preserve">. </w:t>
            </w:r>
          </w:p>
        </w:tc>
      </w:tr>
      <w:tr w:rsidR="002E70C1" w:rsidRPr="008045E6" w14:paraId="7F91A2B5" w14:textId="77777777" w:rsidTr="4AD4A9E2">
        <w:trPr>
          <w:trHeight w:val="425"/>
        </w:trPr>
        <w:tc>
          <w:tcPr>
            <w:tcW w:w="2216" w:type="dxa"/>
            <w:shd w:val="clear" w:color="auto" w:fill="auto"/>
            <w:vAlign w:val="center"/>
          </w:tcPr>
          <w:p w14:paraId="6785884C" w14:textId="77777777" w:rsidR="003758F8" w:rsidRPr="008045E6" w:rsidRDefault="003B7AAC"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t xml:space="preserve">3. </w:t>
            </w:r>
            <w:r w:rsidR="00435BC9" w:rsidRPr="008045E6">
              <w:rPr>
                <w:rFonts w:asciiTheme="majorHAnsi" w:hAnsiTheme="majorHAnsi" w:cstheme="majorHAnsi"/>
                <w:b/>
                <w:bCs/>
                <w:sz w:val="20"/>
                <w:szCs w:val="20"/>
                <w:lang w:val="lt-LT" w:eastAsia="en-US" w:bidi="ta-IN"/>
              </w:rPr>
              <w:t>Darbų atlikimo</w:t>
            </w:r>
            <w:r w:rsidR="001D0340" w:rsidRPr="008045E6">
              <w:rPr>
                <w:rFonts w:asciiTheme="majorHAnsi" w:hAnsiTheme="majorHAnsi" w:cstheme="majorHAnsi"/>
                <w:b/>
                <w:bCs/>
                <w:sz w:val="20"/>
                <w:szCs w:val="20"/>
                <w:lang w:val="lt-LT" w:eastAsia="en-US" w:bidi="ta-IN"/>
              </w:rPr>
              <w:t xml:space="preserve"> terminai, </w:t>
            </w:r>
            <w:r w:rsidR="00B85BFB" w:rsidRPr="008045E6">
              <w:rPr>
                <w:rFonts w:asciiTheme="majorHAnsi" w:hAnsiTheme="majorHAnsi" w:cstheme="majorHAnsi"/>
                <w:b/>
                <w:bCs/>
                <w:sz w:val="20"/>
                <w:szCs w:val="20"/>
                <w:lang w:val="lt-LT" w:eastAsia="en-US" w:bidi="ta-IN"/>
              </w:rPr>
              <w:t xml:space="preserve">Darbų </w:t>
            </w:r>
            <w:r w:rsidR="003758F8" w:rsidRPr="008045E6">
              <w:rPr>
                <w:rFonts w:asciiTheme="majorHAnsi" w:hAnsiTheme="majorHAnsi" w:cstheme="majorHAnsi"/>
                <w:b/>
                <w:bCs/>
                <w:sz w:val="20"/>
                <w:szCs w:val="20"/>
                <w:lang w:val="lt-LT" w:eastAsia="en-US" w:bidi="ta-IN"/>
              </w:rPr>
              <w:t>vieta</w:t>
            </w:r>
          </w:p>
        </w:tc>
        <w:tc>
          <w:tcPr>
            <w:tcW w:w="7941" w:type="dxa"/>
            <w:gridSpan w:val="2"/>
            <w:shd w:val="clear" w:color="auto" w:fill="auto"/>
          </w:tcPr>
          <w:p w14:paraId="4C614A45" w14:textId="0BCA0BBA" w:rsidR="00195543" w:rsidRPr="00F87508" w:rsidRDefault="00CF1F15" w:rsidP="00F87508">
            <w:pPr>
              <w:pStyle w:val="ListParagraph"/>
              <w:numPr>
                <w:ilvl w:val="1"/>
                <w:numId w:val="20"/>
              </w:numPr>
              <w:rPr>
                <w:rFonts w:asciiTheme="majorHAnsi" w:hAnsiTheme="majorHAnsi" w:cstheme="majorHAnsi"/>
                <w:szCs w:val="20"/>
                <w:lang w:val="lt-LT" w:bidi="ta-IN"/>
              </w:rPr>
            </w:pPr>
            <w:r w:rsidRPr="00F87508">
              <w:rPr>
                <w:rFonts w:asciiTheme="majorHAnsi" w:hAnsiTheme="majorHAnsi" w:cstheme="majorHAnsi"/>
                <w:szCs w:val="20"/>
                <w:lang w:val="lt-LT" w:bidi="ta-IN"/>
              </w:rPr>
              <w:t>Darbų atlikimo</w:t>
            </w:r>
            <w:r w:rsidR="002E1B11" w:rsidRPr="00F87508">
              <w:rPr>
                <w:rFonts w:asciiTheme="majorHAnsi" w:hAnsiTheme="majorHAnsi" w:cstheme="majorHAnsi"/>
                <w:szCs w:val="20"/>
                <w:lang w:val="lt-LT" w:bidi="ta-IN"/>
              </w:rPr>
              <w:t xml:space="preserve"> pradžia</w:t>
            </w:r>
            <w:r w:rsidR="00F87508" w:rsidRPr="00F87508">
              <w:rPr>
                <w:rFonts w:asciiTheme="majorHAnsi" w:hAnsiTheme="majorHAnsi" w:cstheme="majorHAnsi"/>
                <w:szCs w:val="20"/>
                <w:lang w:val="lt-LT" w:bidi="ta-IN"/>
              </w:rPr>
              <w:t xml:space="preserve">: </w:t>
            </w:r>
            <w:r w:rsidR="00195543" w:rsidRPr="00F87508">
              <w:rPr>
                <w:rFonts w:asciiTheme="majorHAnsi" w:hAnsiTheme="majorHAnsi" w:cstheme="majorHAnsi"/>
                <w:szCs w:val="20"/>
                <w:lang w:val="lt-LT" w:bidi="ta-IN"/>
              </w:rPr>
              <w:t xml:space="preserve"> </w:t>
            </w:r>
            <w:r w:rsidR="00F87508">
              <w:t xml:space="preserve"> </w:t>
            </w:r>
            <w:r w:rsidR="00F87508" w:rsidRPr="00F87508">
              <w:rPr>
                <w:rFonts w:asciiTheme="majorHAnsi" w:hAnsiTheme="majorHAnsi" w:cstheme="majorHAnsi"/>
                <w:szCs w:val="20"/>
                <w:lang w:val="lt-LT" w:bidi="ta-IN"/>
              </w:rPr>
              <w:t xml:space="preserve">kaip nurodyta  Sutarties priedo Nr. 1 „Techninė specifikacija“ 4.2. punkte.  </w:t>
            </w:r>
          </w:p>
          <w:p w14:paraId="1C948E35" w14:textId="165F3139" w:rsidR="00F87508" w:rsidRPr="00F87508" w:rsidRDefault="00CF1F15" w:rsidP="00F87508">
            <w:pPr>
              <w:pStyle w:val="ListParagraph"/>
              <w:numPr>
                <w:ilvl w:val="1"/>
                <w:numId w:val="20"/>
              </w:numPr>
              <w:rPr>
                <w:rFonts w:asciiTheme="majorHAnsi" w:hAnsiTheme="majorHAnsi" w:cstheme="majorHAnsi"/>
                <w:szCs w:val="20"/>
                <w:lang w:val="lt-LT" w:bidi="ta-IN"/>
              </w:rPr>
            </w:pPr>
            <w:r w:rsidRPr="00F87508">
              <w:rPr>
                <w:rFonts w:asciiTheme="majorHAnsi" w:hAnsiTheme="majorHAnsi" w:cstheme="majorHAnsi"/>
                <w:szCs w:val="20"/>
                <w:lang w:val="lt-LT" w:bidi="ta-IN"/>
              </w:rPr>
              <w:t>Darbų</w:t>
            </w:r>
            <w:r w:rsidR="003758F8" w:rsidRPr="00F87508">
              <w:rPr>
                <w:rFonts w:asciiTheme="majorHAnsi" w:hAnsiTheme="majorHAnsi" w:cstheme="majorHAnsi"/>
                <w:szCs w:val="20"/>
                <w:lang w:val="lt-LT" w:bidi="ta-IN"/>
              </w:rPr>
              <w:t xml:space="preserve"> </w:t>
            </w:r>
            <w:r w:rsidRPr="00F87508">
              <w:rPr>
                <w:rFonts w:asciiTheme="majorHAnsi" w:hAnsiTheme="majorHAnsi" w:cstheme="majorHAnsi"/>
                <w:szCs w:val="20"/>
                <w:lang w:val="lt-LT" w:bidi="ta-IN"/>
              </w:rPr>
              <w:t>atlikimo</w:t>
            </w:r>
            <w:r w:rsidR="003758F8" w:rsidRPr="00F87508">
              <w:rPr>
                <w:rFonts w:asciiTheme="majorHAnsi" w:hAnsiTheme="majorHAnsi" w:cstheme="majorHAnsi"/>
                <w:szCs w:val="20"/>
                <w:lang w:val="lt-LT" w:bidi="ta-IN"/>
              </w:rPr>
              <w:t xml:space="preserve"> terminas: </w:t>
            </w:r>
            <w:r w:rsidR="00F87508">
              <w:t xml:space="preserve"> </w:t>
            </w:r>
            <w:r w:rsidR="00F87508" w:rsidRPr="00F87508">
              <w:rPr>
                <w:rFonts w:asciiTheme="majorHAnsi" w:hAnsiTheme="majorHAnsi" w:cstheme="majorHAnsi"/>
                <w:szCs w:val="20"/>
                <w:lang w:val="lt-LT" w:bidi="ta-IN"/>
              </w:rPr>
              <w:t xml:space="preserve">kaip nurodyta  Sutarties priedo Nr. 1 „Techninė specifikacija“ 4.2. punkte.  </w:t>
            </w:r>
          </w:p>
          <w:p w14:paraId="36BE04E9" w14:textId="133D21CE" w:rsidR="00832151" w:rsidRPr="008045E6" w:rsidRDefault="00CF1F15" w:rsidP="00115B22">
            <w:pPr>
              <w:pStyle w:val="ListParagraph"/>
              <w:numPr>
                <w:ilvl w:val="1"/>
                <w:numId w:val="20"/>
              </w:numPr>
              <w:tabs>
                <w:tab w:val="left" w:pos="476"/>
              </w:tabs>
              <w:spacing w:before="0"/>
              <w:ind w:left="79" w:firstLine="0"/>
              <w:rPr>
                <w:rFonts w:asciiTheme="majorHAnsi" w:hAnsiTheme="majorHAnsi" w:cstheme="majorHAnsi"/>
                <w:szCs w:val="20"/>
                <w:lang w:val="lt-LT" w:bidi="ta-IN"/>
              </w:rPr>
            </w:pPr>
            <w:r w:rsidRPr="008045E6">
              <w:rPr>
                <w:rFonts w:asciiTheme="majorHAnsi" w:hAnsiTheme="majorHAnsi" w:cstheme="majorHAnsi"/>
                <w:szCs w:val="20"/>
                <w:lang w:val="lt-LT" w:bidi="ta-IN"/>
              </w:rPr>
              <w:t>Darbai</w:t>
            </w:r>
            <w:r w:rsidR="003758F8" w:rsidRPr="008045E6">
              <w:rPr>
                <w:rFonts w:asciiTheme="majorHAnsi" w:hAnsiTheme="majorHAnsi" w:cstheme="majorHAnsi"/>
                <w:szCs w:val="20"/>
                <w:lang w:val="lt-LT" w:bidi="ta-IN"/>
              </w:rPr>
              <w:t xml:space="preserve"> bus </w:t>
            </w:r>
            <w:r w:rsidRPr="008045E6">
              <w:rPr>
                <w:rFonts w:asciiTheme="majorHAnsi" w:hAnsiTheme="majorHAnsi" w:cstheme="majorHAnsi"/>
                <w:szCs w:val="20"/>
                <w:lang w:val="lt-LT" w:bidi="ta-IN"/>
              </w:rPr>
              <w:t>atliekami</w:t>
            </w:r>
            <w:r w:rsidR="003758F8" w:rsidRPr="008045E6">
              <w:rPr>
                <w:rFonts w:asciiTheme="majorHAnsi" w:hAnsiTheme="majorHAnsi" w:cstheme="majorHAnsi"/>
                <w:szCs w:val="20"/>
                <w:lang w:val="lt-LT" w:bidi="ta-IN"/>
              </w:rPr>
              <w:t xml:space="preserve">: </w:t>
            </w:r>
            <w:r w:rsidR="00F87508" w:rsidRPr="00F87508">
              <w:rPr>
                <w:rFonts w:asciiTheme="majorHAnsi" w:hAnsiTheme="majorHAnsi" w:cstheme="majorHAnsi"/>
                <w:szCs w:val="20"/>
                <w:lang w:val="lt-LT" w:bidi="ta-IN"/>
              </w:rPr>
              <w:t xml:space="preserve">- Vilniaus m. sav., Vilniaus raj. sav., Šalčininkų raj. sav., Švenčionių raj. sav. </w:t>
            </w:r>
          </w:p>
          <w:p w14:paraId="07EE14B2" w14:textId="6AFE9D89" w:rsidR="00F87508" w:rsidRPr="00F87508" w:rsidRDefault="00F87508" w:rsidP="00F87508">
            <w:pPr>
              <w:pStyle w:val="ListParagraph"/>
              <w:tabs>
                <w:tab w:val="left" w:pos="476"/>
              </w:tabs>
              <w:spacing w:before="0"/>
              <w:ind w:left="79"/>
              <w:rPr>
                <w:rFonts w:asciiTheme="majorHAnsi" w:hAnsiTheme="majorHAnsi" w:cstheme="majorHAnsi"/>
                <w:b/>
                <w:bCs/>
                <w:i/>
                <w:iCs/>
                <w:szCs w:val="20"/>
                <w:lang w:val="lt-LT" w:bidi="ta-IN"/>
              </w:rPr>
            </w:pPr>
            <w:r>
              <w:rPr>
                <w:rFonts w:asciiTheme="majorHAnsi" w:hAnsiTheme="majorHAnsi" w:cstheme="majorHAnsi"/>
                <w:szCs w:val="20"/>
                <w:lang w:val="en-US" w:bidi="ta-IN"/>
              </w:rPr>
              <w:t xml:space="preserve">3.4. </w:t>
            </w:r>
            <w:r w:rsidRPr="00F87508">
              <w:rPr>
                <w:rFonts w:asciiTheme="majorHAnsi" w:hAnsiTheme="majorHAnsi" w:cstheme="majorHAnsi"/>
                <w:szCs w:val="20"/>
                <w:lang w:val="lt-LT" w:bidi="ta-IN"/>
              </w:rPr>
              <w:t>Darbai atliekamai pagal atskirus Užsakovo Užsakymus. Užsakymai teikiami ir tvirtinami (laikomi suderintais) el. paštu Sutartyje nurodytais atsakingų asmenų kontaktais. Užsakymų vykdymo tvarka nurodyta  Sutarties priedas Nr. 1 „Techninė specifikacija“ 4.3. p. Atskirų Užsakymų įvykdymo terminai nurodomi Techninės specifikacijos 4.2.1 p. Užsakymas Užsakovo vienašališkai gali būti keičiamas (tikslinimas) ir (ar) atšaukiamas per 14 d. nuo Užsakymo pateikimo (išsiuntimo) Rangovui dienos. Rangovas neturi teisės vienašališkai keisti (tikslinti) ir (ar) atšaukti Užsakymo ar atsisakyti jį vykdyti. Užsakymas taip pat gali būti keičiamas (tikslinamas) abipusiu rašytiniu Šalių susitarimu.</w:t>
            </w:r>
          </w:p>
          <w:p w14:paraId="00776606" w14:textId="2F7E8D29" w:rsidR="00C25BC9" w:rsidRPr="00F87508" w:rsidRDefault="00C25BC9" w:rsidP="00F87508">
            <w:pPr>
              <w:tabs>
                <w:tab w:val="left" w:pos="326"/>
                <w:tab w:val="left" w:pos="506"/>
              </w:tabs>
              <w:rPr>
                <w:rFonts w:asciiTheme="majorHAnsi" w:hAnsiTheme="majorHAnsi" w:cstheme="majorHAnsi"/>
                <w:szCs w:val="20"/>
                <w:lang w:val="lt-LT" w:bidi="ta-IN"/>
              </w:rPr>
            </w:pPr>
          </w:p>
        </w:tc>
      </w:tr>
      <w:tr w:rsidR="002E70C1" w:rsidRPr="008045E6" w14:paraId="0A96F3AB" w14:textId="77777777" w:rsidTr="4AD4A9E2">
        <w:trPr>
          <w:trHeight w:val="170"/>
        </w:trPr>
        <w:tc>
          <w:tcPr>
            <w:tcW w:w="2216" w:type="dxa"/>
            <w:shd w:val="clear" w:color="auto" w:fill="auto"/>
            <w:vAlign w:val="center"/>
          </w:tcPr>
          <w:p w14:paraId="111BF23E" w14:textId="77777777" w:rsidR="005B7437" w:rsidRPr="008045E6" w:rsidRDefault="006F444A" w:rsidP="00115B22">
            <w:pPr>
              <w:spacing w:after="120"/>
              <w:rPr>
                <w:rFonts w:asciiTheme="majorHAnsi" w:hAnsiTheme="majorHAnsi" w:cstheme="majorHAnsi"/>
                <w:b/>
                <w:bCs/>
                <w:sz w:val="20"/>
                <w:szCs w:val="20"/>
                <w:lang w:val="lt-LT" w:eastAsia="en-US" w:bidi="ta-IN"/>
              </w:rPr>
            </w:pPr>
            <w:r w:rsidRPr="008045E6">
              <w:rPr>
                <w:rFonts w:asciiTheme="majorHAnsi" w:hAnsiTheme="majorHAnsi" w:cstheme="majorHAnsi"/>
                <w:b/>
                <w:bCs/>
                <w:sz w:val="20"/>
                <w:szCs w:val="20"/>
                <w:lang w:val="lt-LT" w:eastAsia="en-US" w:bidi="ta-IN"/>
              </w:rPr>
              <w:t xml:space="preserve">4. </w:t>
            </w:r>
            <w:r w:rsidR="0047179E" w:rsidRPr="008045E6">
              <w:rPr>
                <w:rFonts w:asciiTheme="majorHAnsi" w:hAnsiTheme="majorHAnsi" w:cstheme="majorHAnsi"/>
                <w:b/>
                <w:bCs/>
                <w:sz w:val="20"/>
                <w:szCs w:val="20"/>
                <w:lang w:val="lt-LT" w:eastAsia="en-US" w:bidi="ta-IN"/>
              </w:rPr>
              <w:t>Darbų</w:t>
            </w:r>
            <w:r w:rsidR="005B7437" w:rsidRPr="008045E6">
              <w:rPr>
                <w:rFonts w:asciiTheme="majorHAnsi" w:hAnsiTheme="majorHAnsi" w:cstheme="majorHAnsi"/>
                <w:b/>
                <w:bCs/>
                <w:sz w:val="20"/>
                <w:szCs w:val="20"/>
                <w:lang w:val="lt-LT" w:eastAsia="en-US" w:bidi="ta-IN"/>
              </w:rPr>
              <w:t xml:space="preserve"> perdavimas–priėmimas </w:t>
            </w:r>
          </w:p>
        </w:tc>
        <w:tc>
          <w:tcPr>
            <w:tcW w:w="7941" w:type="dxa"/>
            <w:gridSpan w:val="2"/>
            <w:shd w:val="clear" w:color="auto" w:fill="auto"/>
          </w:tcPr>
          <w:p w14:paraId="25CA1626" w14:textId="77216933" w:rsidR="00C208A6" w:rsidRPr="00F87508" w:rsidRDefault="005A0BC8" w:rsidP="00F87508">
            <w:pPr>
              <w:pStyle w:val="ListParagraph"/>
              <w:numPr>
                <w:ilvl w:val="1"/>
                <w:numId w:val="41"/>
              </w:numPr>
              <w:rPr>
                <w:rFonts w:asciiTheme="majorHAnsi" w:hAnsiTheme="majorHAnsi" w:cstheme="majorHAnsi"/>
                <w:szCs w:val="20"/>
                <w:lang w:val="lt-LT" w:bidi="ta-IN"/>
              </w:rPr>
            </w:pPr>
            <w:r w:rsidRPr="00F87508">
              <w:rPr>
                <w:rFonts w:asciiTheme="majorHAnsi" w:hAnsiTheme="majorHAnsi" w:cstheme="majorHAnsi"/>
                <w:szCs w:val="20"/>
                <w:lang w:val="lt-LT" w:bidi="ta-IN"/>
              </w:rPr>
              <w:t xml:space="preserve">Atliktų darbų </w:t>
            </w:r>
            <w:proofErr w:type="spellStart"/>
            <w:r w:rsidRPr="00F87508">
              <w:rPr>
                <w:rFonts w:asciiTheme="majorHAnsi" w:hAnsiTheme="majorHAnsi" w:cstheme="majorHAnsi"/>
                <w:szCs w:val="20"/>
                <w:lang w:val="lt-LT" w:bidi="ta-IN"/>
              </w:rPr>
              <w:t>aktavimo</w:t>
            </w:r>
            <w:proofErr w:type="spellEnd"/>
            <w:r w:rsidRPr="00F87508">
              <w:rPr>
                <w:rFonts w:asciiTheme="majorHAnsi" w:hAnsiTheme="majorHAnsi" w:cstheme="majorHAnsi"/>
                <w:szCs w:val="20"/>
                <w:lang w:val="lt-LT" w:bidi="ta-IN"/>
              </w:rPr>
              <w:t xml:space="preserve"> būdas</w:t>
            </w:r>
            <w:r w:rsidR="00F87508" w:rsidRPr="00F87508">
              <w:rPr>
                <w:rFonts w:asciiTheme="majorHAnsi" w:hAnsiTheme="majorHAnsi" w:cstheme="majorHAnsi"/>
                <w:szCs w:val="20"/>
                <w:lang w:val="lt-LT" w:bidi="ta-IN"/>
              </w:rPr>
              <w:t xml:space="preserve"> nurodytas Sutarties priedas Nr. 1 "Techninė specifikacija" 4.3.</w:t>
            </w:r>
            <w:r w:rsidR="00B40EF9">
              <w:rPr>
                <w:rFonts w:asciiTheme="majorHAnsi" w:hAnsiTheme="majorHAnsi" w:cstheme="majorHAnsi"/>
                <w:szCs w:val="20"/>
                <w:lang w:val="lt-LT" w:bidi="ta-IN"/>
              </w:rPr>
              <w:t>9</w:t>
            </w:r>
            <w:r w:rsidR="00F87508" w:rsidRPr="00F87508">
              <w:rPr>
                <w:rFonts w:asciiTheme="majorHAnsi" w:hAnsiTheme="majorHAnsi" w:cstheme="majorHAnsi"/>
                <w:szCs w:val="20"/>
                <w:lang w:val="lt-LT" w:bidi="ta-IN"/>
              </w:rPr>
              <w:t xml:space="preserve">. punkte. </w:t>
            </w:r>
          </w:p>
          <w:p w14:paraId="5686C095" w14:textId="7C5D63C9" w:rsidR="00115B22" w:rsidRPr="008045E6" w:rsidRDefault="00115B22" w:rsidP="009422D8">
            <w:pPr>
              <w:tabs>
                <w:tab w:val="left" w:pos="426"/>
              </w:tabs>
              <w:ind w:left="79"/>
              <w:rPr>
                <w:rFonts w:asciiTheme="majorHAnsi" w:hAnsiTheme="majorHAnsi" w:cstheme="majorHAnsi"/>
                <w:sz w:val="20"/>
                <w:szCs w:val="20"/>
                <w:lang w:val="lt-LT" w:bidi="ta-IN"/>
              </w:rPr>
            </w:pPr>
          </w:p>
        </w:tc>
      </w:tr>
      <w:tr w:rsidR="002E70C1" w:rsidRPr="008045E6" w14:paraId="720B4E35" w14:textId="77777777" w:rsidTr="4AD4A9E2">
        <w:trPr>
          <w:trHeight w:val="638"/>
        </w:trPr>
        <w:tc>
          <w:tcPr>
            <w:tcW w:w="2216" w:type="dxa"/>
            <w:vMerge w:val="restart"/>
            <w:shd w:val="clear" w:color="auto" w:fill="auto"/>
            <w:vAlign w:val="center"/>
          </w:tcPr>
          <w:p w14:paraId="5C0E8AEF" w14:textId="1027B78A" w:rsidR="0008744C" w:rsidRPr="008045E6" w:rsidRDefault="006F444A"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5. </w:t>
            </w:r>
            <w:r w:rsidR="0008744C" w:rsidRPr="008045E6">
              <w:rPr>
                <w:rFonts w:asciiTheme="majorHAnsi" w:hAnsiTheme="majorHAnsi" w:cstheme="majorHAnsi"/>
                <w:b/>
                <w:sz w:val="20"/>
                <w:szCs w:val="20"/>
                <w:lang w:val="lt-LT" w:bidi="ta-IN"/>
              </w:rPr>
              <w:t xml:space="preserve">Asmenys (atstovai, </w:t>
            </w:r>
            <w:r w:rsidR="00535DAA" w:rsidRPr="008045E6">
              <w:rPr>
                <w:rFonts w:asciiTheme="majorHAnsi" w:hAnsiTheme="majorHAnsi" w:cstheme="majorHAnsi"/>
                <w:b/>
                <w:sz w:val="20"/>
                <w:szCs w:val="20"/>
                <w:lang w:val="lt-LT" w:bidi="ta-IN"/>
              </w:rPr>
              <w:t xml:space="preserve">Ūkio subjektai, kurių pajėgumais remiamasi, </w:t>
            </w:r>
            <w:r w:rsidR="00B346D4" w:rsidRPr="008045E6">
              <w:rPr>
                <w:rFonts w:asciiTheme="majorHAnsi" w:hAnsiTheme="majorHAnsi" w:cstheme="majorHAnsi"/>
                <w:b/>
                <w:sz w:val="20"/>
                <w:szCs w:val="20"/>
                <w:lang w:val="lt-LT" w:bidi="ta-IN"/>
              </w:rPr>
              <w:t>S</w:t>
            </w:r>
            <w:r w:rsidR="009B30E8" w:rsidRPr="008045E6">
              <w:rPr>
                <w:rFonts w:asciiTheme="majorHAnsi" w:hAnsiTheme="majorHAnsi" w:cstheme="majorHAnsi"/>
                <w:b/>
                <w:sz w:val="20"/>
                <w:szCs w:val="20"/>
                <w:lang w:val="lt-LT" w:bidi="ta-IN"/>
              </w:rPr>
              <w:t>ubrangovai</w:t>
            </w:r>
            <w:r w:rsidR="004D2298" w:rsidRPr="008045E6">
              <w:rPr>
                <w:rFonts w:asciiTheme="majorHAnsi" w:hAnsiTheme="majorHAnsi" w:cstheme="majorHAnsi"/>
                <w:b/>
                <w:sz w:val="20"/>
                <w:szCs w:val="20"/>
                <w:lang w:val="lt-LT" w:bidi="ta-IN"/>
              </w:rPr>
              <w:t>, jungtinė veikla</w:t>
            </w:r>
            <w:r w:rsidR="0008744C" w:rsidRPr="008045E6">
              <w:rPr>
                <w:rFonts w:asciiTheme="majorHAnsi" w:hAnsiTheme="majorHAnsi" w:cstheme="majorHAnsi"/>
                <w:b/>
                <w:sz w:val="20"/>
                <w:szCs w:val="20"/>
                <w:lang w:val="lt-LT" w:bidi="ta-IN"/>
              </w:rPr>
              <w:t>)</w:t>
            </w:r>
          </w:p>
          <w:p w14:paraId="34F4EC49" w14:textId="77777777" w:rsidR="0008744C" w:rsidRPr="008045E6" w:rsidRDefault="0008744C"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331970DB" w14:textId="418076B6" w:rsidR="0008744C" w:rsidRPr="008045E6" w:rsidRDefault="0008744C" w:rsidP="00115B22">
            <w:pPr>
              <w:pStyle w:val="ListParagraph"/>
              <w:numPr>
                <w:ilvl w:val="1"/>
                <w:numId w:val="25"/>
              </w:numPr>
              <w:tabs>
                <w:tab w:val="left" w:pos="505"/>
              </w:tabs>
              <w:spacing w:before="0"/>
              <w:ind w:left="79" w:firstLine="0"/>
              <w:rPr>
                <w:rFonts w:asciiTheme="majorHAnsi" w:hAnsiTheme="majorHAnsi" w:cstheme="majorHAnsi"/>
                <w:szCs w:val="20"/>
                <w:lang w:val="lt-LT" w:bidi="ta-IN"/>
              </w:rPr>
            </w:pPr>
            <w:r w:rsidRPr="008045E6">
              <w:rPr>
                <w:rFonts w:asciiTheme="majorHAnsi" w:hAnsiTheme="majorHAnsi" w:cstheme="majorHAnsi"/>
                <w:szCs w:val="20"/>
                <w:lang w:val="lt-LT" w:bidi="ta-IN"/>
              </w:rPr>
              <w:lastRenderedPageBreak/>
              <w:t>Sutarties vykdymu susijusių klausimų sprendimui Šalys paskiria žemiau nurodytus atsakingus asmenis:</w:t>
            </w:r>
          </w:p>
        </w:tc>
      </w:tr>
      <w:tr w:rsidR="002E70C1" w:rsidRPr="008045E6" w14:paraId="0E9D1B4F" w14:textId="77777777" w:rsidTr="4AD4A9E2">
        <w:trPr>
          <w:trHeight w:val="637"/>
        </w:trPr>
        <w:tc>
          <w:tcPr>
            <w:tcW w:w="2216" w:type="dxa"/>
            <w:vMerge/>
          </w:tcPr>
          <w:p w14:paraId="36C4407D"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3831" w:type="dxa"/>
            <w:shd w:val="clear" w:color="auto" w:fill="auto"/>
          </w:tcPr>
          <w:p w14:paraId="21EAD15B" w14:textId="77777777" w:rsidR="0008744C" w:rsidRPr="008045E6" w:rsidRDefault="00B04FEE" w:rsidP="00115B22">
            <w:pPr>
              <w:spacing w:after="120"/>
              <w:ind w:left="80" w:firstLine="1"/>
              <w:jc w:val="both"/>
              <w:rPr>
                <w:rFonts w:asciiTheme="majorHAnsi" w:hAnsiTheme="majorHAnsi" w:cstheme="majorHAnsi"/>
                <w:bCs/>
                <w:kern w:val="32"/>
                <w:sz w:val="20"/>
                <w:szCs w:val="20"/>
                <w:lang w:val="lt-LT" w:bidi="ta-IN"/>
              </w:rPr>
            </w:pPr>
            <w:r w:rsidRPr="008045E6">
              <w:rPr>
                <w:rFonts w:asciiTheme="majorHAnsi" w:hAnsiTheme="majorHAnsi" w:cstheme="majorHAnsi"/>
                <w:b/>
                <w:bCs/>
                <w:kern w:val="32"/>
                <w:sz w:val="20"/>
                <w:szCs w:val="20"/>
                <w:lang w:val="lt-LT" w:bidi="ta-IN"/>
              </w:rPr>
              <w:t>Užsakovo</w:t>
            </w:r>
            <w:r w:rsidR="0008744C" w:rsidRPr="008045E6">
              <w:rPr>
                <w:rFonts w:asciiTheme="majorHAnsi" w:hAnsiTheme="majorHAnsi" w:cstheme="majorHAnsi"/>
                <w:b/>
                <w:bCs/>
                <w:kern w:val="32"/>
                <w:sz w:val="20"/>
                <w:szCs w:val="20"/>
                <w:lang w:val="lt-LT" w:bidi="ta-IN"/>
              </w:rPr>
              <w:t xml:space="preserve"> atstovas</w:t>
            </w:r>
            <w:r w:rsidR="000460CB" w:rsidRPr="008045E6">
              <w:rPr>
                <w:rFonts w:asciiTheme="majorHAnsi" w:hAnsiTheme="majorHAnsi" w:cstheme="majorHAnsi"/>
                <w:b/>
                <w:bCs/>
                <w:kern w:val="32"/>
                <w:sz w:val="20"/>
                <w:szCs w:val="20"/>
                <w:lang w:val="lt-LT" w:bidi="ta-IN"/>
              </w:rPr>
              <w:t>, atsakingas už Sutarties vykdymą</w:t>
            </w:r>
            <w:r w:rsidR="0008744C" w:rsidRPr="008045E6">
              <w:rPr>
                <w:rFonts w:asciiTheme="majorHAnsi" w:hAnsiTheme="majorHAnsi" w:cstheme="majorHAnsi"/>
                <w:b/>
                <w:bCs/>
                <w:kern w:val="32"/>
                <w:sz w:val="20"/>
                <w:szCs w:val="20"/>
                <w:lang w:val="lt-LT" w:bidi="ta-IN"/>
              </w:rPr>
              <w:t>:</w:t>
            </w:r>
            <w:r w:rsidR="0008744C" w:rsidRPr="008045E6">
              <w:rPr>
                <w:rFonts w:asciiTheme="majorHAnsi" w:hAnsiTheme="majorHAnsi" w:cstheme="majorHAnsi"/>
                <w:bCs/>
                <w:kern w:val="32"/>
                <w:sz w:val="20"/>
                <w:szCs w:val="20"/>
                <w:lang w:val="lt-LT" w:bidi="ta-IN"/>
              </w:rPr>
              <w:t xml:space="preserve"> [</w:t>
            </w:r>
            <w:r w:rsidR="0008744C" w:rsidRPr="008045E6">
              <w:rPr>
                <w:rFonts w:asciiTheme="majorHAnsi" w:hAnsiTheme="majorHAnsi" w:cstheme="majorHAnsi"/>
                <w:bCs/>
                <w:kern w:val="32"/>
                <w:sz w:val="20"/>
                <w:szCs w:val="20"/>
                <w:highlight w:val="lightGray"/>
                <w:lang w:val="lt-LT" w:bidi="ta-IN"/>
              </w:rPr>
              <w:t>pareigos, vardas, pavardė], [telefonas,  e. paštas</w:t>
            </w:r>
            <w:r w:rsidR="0008744C" w:rsidRPr="008045E6">
              <w:rPr>
                <w:rFonts w:asciiTheme="majorHAnsi" w:hAnsiTheme="majorHAnsi" w:cstheme="majorHAnsi"/>
                <w:bCs/>
                <w:kern w:val="32"/>
                <w:sz w:val="20"/>
                <w:szCs w:val="20"/>
                <w:lang w:val="lt-LT" w:bidi="ta-IN"/>
              </w:rPr>
              <w:t>].</w:t>
            </w:r>
          </w:p>
          <w:p w14:paraId="24050A29" w14:textId="127B57CE" w:rsidR="00C47E22" w:rsidRPr="008045E6" w:rsidRDefault="007F70CD" w:rsidP="00115B22">
            <w:pPr>
              <w:spacing w:after="120"/>
              <w:ind w:left="80" w:firstLine="1"/>
              <w:jc w:val="both"/>
              <w:rPr>
                <w:rFonts w:asciiTheme="majorHAnsi" w:hAnsiTheme="majorHAnsi" w:cstheme="majorHAnsi"/>
                <w:b/>
                <w:bCs/>
                <w:sz w:val="20"/>
                <w:szCs w:val="20"/>
                <w:lang w:val="lt-LT" w:bidi="ta-IN"/>
              </w:rPr>
            </w:pPr>
            <w:r w:rsidRPr="008045E6">
              <w:rPr>
                <w:rFonts w:asciiTheme="majorHAnsi" w:hAnsiTheme="majorHAnsi" w:cstheme="majorHAnsi"/>
                <w:b/>
                <w:kern w:val="32"/>
                <w:sz w:val="20"/>
                <w:szCs w:val="20"/>
                <w:lang w:val="lt-LT"/>
              </w:rPr>
              <w:lastRenderedPageBreak/>
              <w:t>Užsakovo</w:t>
            </w:r>
            <w:r w:rsidR="00C47E22" w:rsidRPr="008045E6">
              <w:rPr>
                <w:rFonts w:asciiTheme="majorHAnsi" w:hAnsiTheme="majorHAnsi" w:cstheme="majorHAnsi"/>
                <w:b/>
                <w:kern w:val="32"/>
                <w:sz w:val="20"/>
                <w:szCs w:val="20"/>
                <w:lang w:val="lt-LT"/>
              </w:rPr>
              <w:t xml:space="preserve"> atstovas atsakingas už Sutarties ir jos pakeitimų paskelbimą:</w:t>
            </w:r>
          </w:p>
          <w:p w14:paraId="486E50A6" w14:textId="20E43542" w:rsidR="00290F1A" w:rsidRPr="008045E6" w:rsidRDefault="007F70CD" w:rsidP="00115B22">
            <w:pPr>
              <w:spacing w:after="120"/>
              <w:ind w:left="80" w:firstLine="1"/>
              <w:jc w:val="both"/>
              <w:rPr>
                <w:rFonts w:asciiTheme="majorHAnsi" w:hAnsiTheme="majorHAnsi" w:cstheme="majorHAnsi"/>
                <w:sz w:val="20"/>
                <w:szCs w:val="20"/>
                <w:lang w:val="lt-LT" w:bidi="ta-IN"/>
              </w:rPr>
            </w:pPr>
            <w:r w:rsidRPr="008045E6">
              <w:rPr>
                <w:rFonts w:asciiTheme="majorHAnsi" w:hAnsiTheme="majorHAnsi" w:cstheme="majorHAnsi"/>
                <w:bCs/>
                <w:i/>
                <w:iCs/>
                <w:kern w:val="32"/>
                <w:sz w:val="20"/>
                <w:szCs w:val="20"/>
                <w:lang w:val="lt-LT"/>
              </w:rPr>
              <w:t>Užsakovo</w:t>
            </w:r>
            <w:r w:rsidR="00721B6F" w:rsidRPr="008045E6">
              <w:rPr>
                <w:rFonts w:asciiTheme="majorHAnsi" w:hAnsiTheme="majorHAnsi" w:cstheme="majorHAnsi"/>
                <w:bCs/>
                <w:i/>
                <w:iCs/>
                <w:kern w:val="32"/>
                <w:sz w:val="20"/>
                <w:szCs w:val="20"/>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8045E6" w:rsidRDefault="00B04FEE" w:rsidP="00115B22">
            <w:pPr>
              <w:spacing w:after="120"/>
              <w:ind w:left="80" w:firstLine="1"/>
              <w:jc w:val="both"/>
              <w:rPr>
                <w:rFonts w:asciiTheme="majorHAnsi" w:hAnsiTheme="majorHAnsi" w:cstheme="majorHAnsi"/>
                <w:sz w:val="20"/>
                <w:szCs w:val="20"/>
                <w:lang w:val="lt-LT" w:bidi="ta-IN"/>
              </w:rPr>
            </w:pPr>
            <w:r w:rsidRPr="008045E6">
              <w:rPr>
                <w:rFonts w:asciiTheme="majorHAnsi" w:hAnsiTheme="majorHAnsi" w:cstheme="majorHAnsi"/>
                <w:b/>
                <w:sz w:val="20"/>
                <w:szCs w:val="20"/>
                <w:lang w:val="lt-LT" w:bidi="ta-IN"/>
              </w:rPr>
              <w:lastRenderedPageBreak/>
              <w:t>Rangovo</w:t>
            </w:r>
            <w:r w:rsidR="0008744C" w:rsidRPr="008045E6">
              <w:rPr>
                <w:rFonts w:asciiTheme="majorHAnsi" w:hAnsiTheme="majorHAnsi" w:cstheme="majorHAnsi"/>
                <w:b/>
                <w:sz w:val="20"/>
                <w:szCs w:val="20"/>
                <w:lang w:val="lt-LT" w:bidi="ta-IN"/>
              </w:rPr>
              <w:t xml:space="preserve"> atstovas</w:t>
            </w:r>
            <w:r w:rsidR="000460CB" w:rsidRPr="008045E6">
              <w:rPr>
                <w:rFonts w:asciiTheme="majorHAnsi" w:hAnsiTheme="majorHAnsi" w:cstheme="majorHAnsi"/>
                <w:b/>
                <w:sz w:val="20"/>
                <w:szCs w:val="20"/>
                <w:lang w:val="lt-LT" w:bidi="ta-IN"/>
              </w:rPr>
              <w:t>,</w:t>
            </w:r>
            <w:r w:rsidR="000460CB" w:rsidRPr="008045E6">
              <w:rPr>
                <w:rFonts w:asciiTheme="majorHAnsi" w:hAnsiTheme="majorHAnsi" w:cstheme="majorHAnsi"/>
                <w:sz w:val="20"/>
                <w:szCs w:val="20"/>
                <w:lang w:val="lt-LT" w:bidi="ta-IN"/>
              </w:rPr>
              <w:t xml:space="preserve"> </w:t>
            </w:r>
            <w:r w:rsidR="000460CB" w:rsidRPr="008045E6">
              <w:rPr>
                <w:rFonts w:asciiTheme="majorHAnsi" w:hAnsiTheme="majorHAnsi" w:cstheme="majorHAnsi"/>
                <w:b/>
                <w:sz w:val="20"/>
                <w:szCs w:val="20"/>
                <w:lang w:val="lt-LT" w:bidi="ta-IN"/>
              </w:rPr>
              <w:t>atsakingas už Sutarties vykdymą</w:t>
            </w:r>
            <w:r w:rsidR="0008744C" w:rsidRPr="008045E6">
              <w:rPr>
                <w:rFonts w:asciiTheme="majorHAnsi" w:hAnsiTheme="majorHAnsi" w:cstheme="majorHAnsi"/>
                <w:b/>
                <w:sz w:val="20"/>
                <w:szCs w:val="20"/>
                <w:lang w:val="lt-LT" w:bidi="ta-IN"/>
              </w:rPr>
              <w:t>:</w:t>
            </w:r>
            <w:r w:rsidR="0008744C" w:rsidRPr="008045E6">
              <w:rPr>
                <w:rFonts w:asciiTheme="majorHAnsi" w:hAnsiTheme="majorHAnsi" w:cstheme="majorHAnsi"/>
                <w:bCs/>
                <w:kern w:val="32"/>
                <w:sz w:val="20"/>
                <w:szCs w:val="20"/>
                <w:lang w:val="lt-LT" w:bidi="ta-IN"/>
              </w:rPr>
              <w:t xml:space="preserve"> [</w:t>
            </w:r>
            <w:r w:rsidR="0008744C" w:rsidRPr="008045E6">
              <w:rPr>
                <w:rFonts w:asciiTheme="majorHAnsi" w:hAnsiTheme="majorHAnsi" w:cstheme="majorHAnsi"/>
                <w:bCs/>
                <w:kern w:val="32"/>
                <w:sz w:val="20"/>
                <w:szCs w:val="20"/>
                <w:highlight w:val="lightGray"/>
                <w:lang w:val="lt-LT" w:bidi="ta-IN"/>
              </w:rPr>
              <w:t>pareigos, vardas, pavardė]</w:t>
            </w:r>
            <w:r w:rsidR="003758F8" w:rsidRPr="008045E6">
              <w:rPr>
                <w:rFonts w:asciiTheme="majorHAnsi" w:hAnsiTheme="majorHAnsi" w:cstheme="majorHAnsi"/>
                <w:bCs/>
                <w:kern w:val="32"/>
                <w:sz w:val="20"/>
                <w:szCs w:val="20"/>
                <w:highlight w:val="lightGray"/>
                <w:lang w:val="lt-LT" w:bidi="ta-IN"/>
              </w:rPr>
              <w:t>, [telefonas, e. paštas</w:t>
            </w:r>
            <w:r w:rsidR="003758F8" w:rsidRPr="008045E6">
              <w:rPr>
                <w:rFonts w:asciiTheme="majorHAnsi" w:hAnsiTheme="majorHAnsi" w:cstheme="majorHAnsi"/>
                <w:bCs/>
                <w:kern w:val="32"/>
                <w:sz w:val="20"/>
                <w:szCs w:val="20"/>
                <w:lang w:val="lt-LT" w:bidi="ta-IN"/>
              </w:rPr>
              <w:t>].</w:t>
            </w:r>
          </w:p>
        </w:tc>
      </w:tr>
      <w:tr w:rsidR="002E70C1" w:rsidRPr="008045E6" w14:paraId="130ED378" w14:textId="77777777" w:rsidTr="4AD4A9E2">
        <w:trPr>
          <w:trHeight w:val="637"/>
        </w:trPr>
        <w:tc>
          <w:tcPr>
            <w:tcW w:w="2216" w:type="dxa"/>
            <w:vMerge/>
          </w:tcPr>
          <w:p w14:paraId="3C2D68C3"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3E7A611F" w14:textId="5474827F" w:rsidR="00A141E5" w:rsidRPr="008045E6" w:rsidRDefault="00B04FEE" w:rsidP="30C9D356">
            <w:pPr>
              <w:pStyle w:val="ListParagraph"/>
              <w:numPr>
                <w:ilvl w:val="1"/>
                <w:numId w:val="25"/>
              </w:numPr>
              <w:tabs>
                <w:tab w:val="left" w:pos="365"/>
              </w:tabs>
              <w:spacing w:before="0"/>
              <w:ind w:left="365" w:hanging="365"/>
              <w:rPr>
                <w:rFonts w:asciiTheme="majorHAnsi" w:hAnsiTheme="majorHAnsi" w:cstheme="majorBidi"/>
                <w:b/>
                <w:bCs/>
                <w:lang w:bidi="ta-IN"/>
              </w:rPr>
            </w:pPr>
            <w:proofErr w:type="spellStart"/>
            <w:r w:rsidRPr="30C9D356">
              <w:rPr>
                <w:rFonts w:asciiTheme="majorHAnsi" w:hAnsiTheme="majorHAnsi" w:cstheme="majorBidi"/>
                <w:lang w:bidi="ta-IN"/>
              </w:rPr>
              <w:t>Darbų</w:t>
            </w:r>
            <w:proofErr w:type="spellEnd"/>
            <w:r w:rsidRPr="30C9D356">
              <w:rPr>
                <w:rFonts w:asciiTheme="majorHAnsi" w:hAnsiTheme="majorHAnsi" w:cstheme="majorBidi"/>
                <w:lang w:bidi="ta-IN"/>
              </w:rPr>
              <w:t xml:space="preserve"> </w:t>
            </w:r>
            <w:proofErr w:type="spellStart"/>
            <w:r w:rsidRPr="30C9D356">
              <w:rPr>
                <w:rFonts w:asciiTheme="majorHAnsi" w:hAnsiTheme="majorHAnsi" w:cstheme="majorBidi"/>
                <w:lang w:bidi="ta-IN"/>
              </w:rPr>
              <w:t>atlikimui</w:t>
            </w:r>
            <w:proofErr w:type="spellEnd"/>
            <w:r w:rsidR="0008744C" w:rsidRPr="30C9D356">
              <w:rPr>
                <w:rFonts w:asciiTheme="majorHAnsi" w:hAnsiTheme="majorHAnsi" w:cstheme="majorBidi"/>
                <w:lang w:bidi="ta-IN"/>
              </w:rPr>
              <w:t xml:space="preserve"> </w:t>
            </w:r>
            <w:proofErr w:type="spellStart"/>
            <w:r w:rsidRPr="30C9D356">
              <w:rPr>
                <w:rFonts w:asciiTheme="majorHAnsi" w:hAnsiTheme="majorHAnsi" w:cstheme="majorBidi"/>
                <w:lang w:bidi="ta-IN"/>
              </w:rPr>
              <w:t>Rangovas</w:t>
            </w:r>
            <w:proofErr w:type="spellEnd"/>
            <w:r w:rsidRPr="30C9D356">
              <w:rPr>
                <w:rFonts w:asciiTheme="majorHAnsi" w:hAnsiTheme="majorHAnsi" w:cstheme="majorBidi"/>
                <w:lang w:bidi="ta-IN"/>
              </w:rPr>
              <w:t xml:space="preserve"> </w:t>
            </w:r>
            <w:r w:rsidR="00AC7605" w:rsidRPr="30C9D356">
              <w:rPr>
                <w:rStyle w:val="Style2"/>
                <w:rFonts w:asciiTheme="majorHAnsi" w:hAnsiTheme="majorHAnsi" w:cstheme="majorBidi"/>
                <w:sz w:val="20"/>
                <w:szCs w:val="20"/>
              </w:rPr>
              <w:t xml:space="preserve"> </w:t>
            </w:r>
            <w:sdt>
              <w:sdtPr>
                <w:rPr>
                  <w:rStyle w:val="Style2"/>
                  <w:rFonts w:asciiTheme="majorHAnsi" w:hAnsiTheme="majorHAnsi" w:cstheme="majorBidi"/>
                  <w:sz w:val="20"/>
                  <w:szCs w:val="20"/>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lang w:bidi="ta-IN"/>
                </w:rPr>
              </w:sdtEndPr>
              <w:sdtContent>
                <w:r w:rsidR="00AC7605" w:rsidRPr="30C9D356">
                  <w:rPr>
                    <w:rStyle w:val="PlaceholderText"/>
                    <w:rFonts w:asciiTheme="majorHAnsi" w:hAnsiTheme="majorHAnsi" w:cstheme="majorBidi"/>
                    <w:b/>
                    <w:bCs/>
                    <w:color w:val="FF0000"/>
                  </w:rPr>
                  <w:t xml:space="preserve">Pasirinkti </w:t>
                </w:r>
              </w:sdtContent>
            </w:sdt>
            <w:r w:rsidR="00AC7605" w:rsidRPr="30C9D356">
              <w:rPr>
                <w:rFonts w:asciiTheme="majorHAnsi" w:hAnsiTheme="majorHAnsi" w:cstheme="majorBidi"/>
                <w:lang w:bidi="ta-IN"/>
              </w:rPr>
              <w:t xml:space="preserve"> </w:t>
            </w:r>
            <w:proofErr w:type="spellStart"/>
            <w:r w:rsidR="00A722E0" w:rsidRPr="30C9D356">
              <w:rPr>
                <w:rFonts w:asciiTheme="majorHAnsi" w:hAnsiTheme="majorHAnsi" w:cstheme="majorBidi"/>
                <w:lang w:bidi="ta-IN"/>
              </w:rPr>
              <w:t>Ūkio</w:t>
            </w:r>
            <w:proofErr w:type="spellEnd"/>
            <w:r w:rsidR="00A722E0" w:rsidRPr="30C9D356">
              <w:rPr>
                <w:rFonts w:asciiTheme="majorHAnsi" w:hAnsiTheme="majorHAnsi" w:cstheme="majorBidi"/>
                <w:lang w:bidi="ta-IN"/>
              </w:rPr>
              <w:t xml:space="preserve"> </w:t>
            </w:r>
            <w:proofErr w:type="spellStart"/>
            <w:r w:rsidR="00A722E0" w:rsidRPr="30C9D356">
              <w:rPr>
                <w:rFonts w:asciiTheme="majorHAnsi" w:hAnsiTheme="majorHAnsi" w:cstheme="majorBidi"/>
                <w:lang w:bidi="ta-IN"/>
              </w:rPr>
              <w:t>subjektą</w:t>
            </w:r>
            <w:proofErr w:type="spellEnd"/>
            <w:r w:rsidR="00A722E0" w:rsidRPr="30C9D356">
              <w:rPr>
                <w:rFonts w:asciiTheme="majorHAnsi" w:hAnsiTheme="majorHAnsi" w:cstheme="majorBidi"/>
                <w:lang w:bidi="ta-IN"/>
              </w:rPr>
              <w:t xml:space="preserve">, </w:t>
            </w:r>
            <w:proofErr w:type="spellStart"/>
            <w:r w:rsidR="00A722E0" w:rsidRPr="30C9D356">
              <w:rPr>
                <w:rFonts w:asciiTheme="majorHAnsi" w:hAnsiTheme="majorHAnsi" w:cstheme="majorBidi"/>
                <w:lang w:bidi="ta-IN"/>
              </w:rPr>
              <w:t>kurio</w:t>
            </w:r>
            <w:proofErr w:type="spellEnd"/>
            <w:r w:rsidR="00A722E0" w:rsidRPr="30C9D356">
              <w:rPr>
                <w:rFonts w:asciiTheme="majorHAnsi" w:hAnsiTheme="majorHAnsi" w:cstheme="majorBidi"/>
                <w:lang w:bidi="ta-IN"/>
              </w:rPr>
              <w:t xml:space="preserve"> </w:t>
            </w:r>
            <w:proofErr w:type="spellStart"/>
            <w:r w:rsidR="00A722E0" w:rsidRPr="30C9D356">
              <w:rPr>
                <w:rFonts w:asciiTheme="majorHAnsi" w:hAnsiTheme="majorHAnsi" w:cstheme="majorBidi"/>
                <w:lang w:bidi="ta-IN"/>
              </w:rPr>
              <w:t>pajėgumais</w:t>
            </w:r>
            <w:proofErr w:type="spellEnd"/>
            <w:r w:rsidR="00A722E0" w:rsidRPr="30C9D356">
              <w:rPr>
                <w:rFonts w:asciiTheme="majorHAnsi" w:hAnsiTheme="majorHAnsi" w:cstheme="majorBidi"/>
                <w:lang w:bidi="ta-IN"/>
              </w:rPr>
              <w:t xml:space="preserve"> </w:t>
            </w:r>
            <w:proofErr w:type="spellStart"/>
            <w:r w:rsidR="00A722E0" w:rsidRPr="30C9D356">
              <w:rPr>
                <w:rFonts w:asciiTheme="majorHAnsi" w:hAnsiTheme="majorHAnsi" w:cstheme="majorBidi"/>
                <w:lang w:bidi="ta-IN"/>
              </w:rPr>
              <w:t>remiamasi</w:t>
            </w:r>
            <w:proofErr w:type="spellEnd"/>
            <w:r w:rsidR="00B834F4" w:rsidRPr="30C9D356">
              <w:rPr>
                <w:rFonts w:asciiTheme="majorHAnsi" w:hAnsiTheme="majorHAnsi" w:cstheme="majorBidi"/>
                <w:lang w:bidi="ta-IN"/>
              </w:rPr>
              <w:t xml:space="preserve"> </w:t>
            </w:r>
            <w:r w:rsidR="00A722E0" w:rsidRPr="30C9D356">
              <w:rPr>
                <w:rFonts w:asciiTheme="majorHAnsi" w:hAnsiTheme="majorHAnsi" w:cstheme="majorBidi"/>
                <w:lang w:bidi="ta-IN"/>
              </w:rPr>
              <w:t>/</w:t>
            </w:r>
            <w:r w:rsidR="00B834F4" w:rsidRPr="30C9D356">
              <w:rPr>
                <w:rFonts w:asciiTheme="majorHAnsi" w:hAnsiTheme="majorHAnsi" w:cstheme="majorBidi"/>
                <w:lang w:bidi="ta-IN"/>
              </w:rPr>
              <w:t xml:space="preserve"> </w:t>
            </w:r>
            <w:proofErr w:type="spellStart"/>
            <w:r w:rsidRPr="30C9D356">
              <w:rPr>
                <w:rFonts w:asciiTheme="majorHAnsi" w:hAnsiTheme="majorHAnsi" w:cstheme="majorBidi"/>
                <w:lang w:bidi="ta-IN"/>
              </w:rPr>
              <w:t>Subrangovą</w:t>
            </w:r>
            <w:proofErr w:type="spellEnd"/>
            <w:proofErr w:type="gramStart"/>
            <w:r w:rsidR="0008744C" w:rsidRPr="30C9D356">
              <w:rPr>
                <w:rFonts w:asciiTheme="majorHAnsi" w:hAnsiTheme="majorHAnsi" w:cstheme="majorBidi"/>
                <w:lang w:bidi="ta-IN"/>
              </w:rPr>
              <w:t xml:space="preserve">: </w:t>
            </w:r>
            <w:r w:rsidR="00620471" w:rsidRPr="30C9D356">
              <w:rPr>
                <w:rStyle w:val="Style1"/>
                <w:rFonts w:asciiTheme="majorHAnsi" w:hAnsiTheme="majorHAnsi" w:cstheme="majorBidi"/>
              </w:rPr>
              <w:t xml:space="preserve"> </w:t>
            </w:r>
            <w:r w:rsidR="00536B3F" w:rsidRPr="30C9D356">
              <w:rPr>
                <w:rFonts w:asciiTheme="majorHAnsi" w:hAnsiTheme="majorHAnsi" w:cstheme="majorBidi"/>
                <w:lang w:bidi="ta-IN"/>
              </w:rPr>
              <w:t>(</w:t>
            </w:r>
            <w:proofErr w:type="spellStart"/>
            <w:proofErr w:type="gramEnd"/>
            <w:r w:rsidR="00536B3F" w:rsidRPr="30C9D356">
              <w:rPr>
                <w:rFonts w:asciiTheme="majorHAnsi" w:hAnsiTheme="majorHAnsi" w:cstheme="majorBidi"/>
                <w:b/>
                <w:bCs/>
                <w:lang w:bidi="ta-IN"/>
              </w:rPr>
              <w:t>jeigu</w:t>
            </w:r>
            <w:proofErr w:type="spellEnd"/>
            <w:r w:rsidR="00536B3F" w:rsidRPr="30C9D356">
              <w:rPr>
                <w:rFonts w:asciiTheme="majorHAnsi" w:hAnsiTheme="majorHAnsi" w:cstheme="majorBidi"/>
                <w:b/>
                <w:bCs/>
                <w:lang w:bidi="ta-IN"/>
              </w:rPr>
              <w:t xml:space="preserve"> </w:t>
            </w:r>
            <w:proofErr w:type="spellStart"/>
            <w:r w:rsidR="00536B3F" w:rsidRPr="30C9D356">
              <w:rPr>
                <w:rFonts w:asciiTheme="majorHAnsi" w:hAnsiTheme="majorHAnsi" w:cstheme="majorBidi"/>
                <w:b/>
                <w:bCs/>
                <w:lang w:bidi="ta-IN"/>
              </w:rPr>
              <w:t>pasitelkiami</w:t>
            </w:r>
            <w:proofErr w:type="spellEnd"/>
            <w:r w:rsidR="00536B3F" w:rsidRPr="30C9D356">
              <w:rPr>
                <w:rFonts w:asciiTheme="majorHAnsi" w:hAnsiTheme="majorHAnsi" w:cstheme="majorBidi"/>
                <w:lang w:bidi="ta-IN"/>
              </w:rPr>
              <w:t xml:space="preserve">): </w:t>
            </w:r>
            <w:r w:rsidR="0008744C" w:rsidRPr="30C9D356">
              <w:rPr>
                <w:rFonts w:asciiTheme="majorHAnsi" w:hAnsiTheme="majorHAnsi" w:cstheme="majorBidi"/>
                <w:lang w:bidi="ta-IN"/>
              </w:rPr>
              <w:t>„[</w:t>
            </w:r>
            <w:proofErr w:type="spellStart"/>
            <w:r w:rsidR="0008744C" w:rsidRPr="30C9D356">
              <w:rPr>
                <w:rFonts w:asciiTheme="majorHAnsi" w:hAnsiTheme="majorHAnsi" w:cstheme="majorBidi"/>
                <w:b/>
                <w:bCs/>
                <w:highlight w:val="lightGray"/>
                <w:lang w:bidi="ta-IN"/>
              </w:rPr>
              <w:t>Pavadinimas</w:t>
            </w:r>
            <w:proofErr w:type="spellEnd"/>
            <w:r w:rsidR="0008744C" w:rsidRPr="30C9D356">
              <w:rPr>
                <w:rFonts w:asciiTheme="majorHAnsi" w:hAnsiTheme="majorHAnsi" w:cstheme="majorBidi"/>
                <w:lang w:bidi="ta-IN"/>
              </w:rPr>
              <w:t xml:space="preserve">]“, </w:t>
            </w:r>
            <w:proofErr w:type="spellStart"/>
            <w:r w:rsidR="0008744C" w:rsidRPr="30C9D356">
              <w:rPr>
                <w:rFonts w:asciiTheme="majorHAnsi" w:hAnsiTheme="majorHAnsi" w:cstheme="majorBidi"/>
                <w:lang w:bidi="ta-IN"/>
              </w:rPr>
              <w:t>juridinio</w:t>
            </w:r>
            <w:proofErr w:type="spellEnd"/>
            <w:r w:rsidR="0008744C" w:rsidRPr="30C9D356">
              <w:rPr>
                <w:rFonts w:asciiTheme="majorHAnsi" w:hAnsiTheme="majorHAnsi" w:cstheme="majorBidi"/>
                <w:lang w:bidi="ta-IN"/>
              </w:rPr>
              <w:t xml:space="preserve"> </w:t>
            </w:r>
            <w:proofErr w:type="spellStart"/>
            <w:r w:rsidR="0008744C" w:rsidRPr="30C9D356">
              <w:rPr>
                <w:rFonts w:asciiTheme="majorHAnsi" w:hAnsiTheme="majorHAnsi" w:cstheme="majorBidi"/>
                <w:lang w:bidi="ta-IN"/>
              </w:rPr>
              <w:t>asmens</w:t>
            </w:r>
            <w:proofErr w:type="spellEnd"/>
            <w:r w:rsidR="0008744C" w:rsidRPr="30C9D356">
              <w:rPr>
                <w:rFonts w:asciiTheme="majorHAnsi" w:hAnsiTheme="majorHAnsi" w:cstheme="majorBidi"/>
                <w:lang w:bidi="ta-IN"/>
              </w:rPr>
              <w:t xml:space="preserve"> </w:t>
            </w:r>
            <w:proofErr w:type="spellStart"/>
            <w:r w:rsidR="0008744C" w:rsidRPr="30C9D356">
              <w:rPr>
                <w:rFonts w:asciiTheme="majorHAnsi" w:hAnsiTheme="majorHAnsi" w:cstheme="majorBidi"/>
                <w:lang w:bidi="ta-IN"/>
              </w:rPr>
              <w:t>kodas</w:t>
            </w:r>
            <w:proofErr w:type="spellEnd"/>
            <w:r w:rsidR="0008744C" w:rsidRPr="30C9D356">
              <w:rPr>
                <w:rFonts w:asciiTheme="majorHAnsi" w:hAnsiTheme="majorHAnsi" w:cstheme="majorBidi"/>
                <w:lang w:bidi="ta-IN"/>
              </w:rPr>
              <w:t xml:space="preserve"> [</w:t>
            </w:r>
            <w:proofErr w:type="spellStart"/>
            <w:r w:rsidR="0008744C" w:rsidRPr="30C9D356">
              <w:rPr>
                <w:rFonts w:asciiTheme="majorHAnsi" w:hAnsiTheme="majorHAnsi" w:cstheme="majorBidi"/>
                <w:highlight w:val="lightGray"/>
                <w:lang w:bidi="ta-IN"/>
              </w:rPr>
              <w:t>įrašyti</w:t>
            </w:r>
            <w:proofErr w:type="spellEnd"/>
            <w:r w:rsidR="00DE6BE0" w:rsidRPr="30C9D356">
              <w:rPr>
                <w:rFonts w:asciiTheme="majorHAnsi" w:hAnsiTheme="majorHAnsi" w:cstheme="majorBidi"/>
                <w:lang w:bidi="ta-IN"/>
              </w:rPr>
              <w:t>].</w:t>
            </w:r>
            <w:r w:rsidR="00AD2598" w:rsidRPr="30C9D356">
              <w:rPr>
                <w:rFonts w:asciiTheme="majorHAnsi" w:hAnsiTheme="majorHAnsi" w:cstheme="majorBidi"/>
                <w:lang w:bidi="ta-IN"/>
              </w:rPr>
              <w:t xml:space="preserve"> </w:t>
            </w:r>
            <w:proofErr w:type="spellStart"/>
            <w:r w:rsidR="00A722E0" w:rsidRPr="30C9D356">
              <w:rPr>
                <w:rFonts w:asciiTheme="majorHAnsi" w:hAnsiTheme="majorHAnsi" w:cstheme="majorBidi"/>
                <w:highlight w:val="lightGray"/>
                <w:lang w:bidi="ta-IN"/>
              </w:rPr>
              <w:t>Ūkio</w:t>
            </w:r>
            <w:proofErr w:type="spellEnd"/>
            <w:r w:rsidR="00A722E0" w:rsidRPr="30C9D356">
              <w:rPr>
                <w:rFonts w:asciiTheme="majorHAnsi" w:hAnsiTheme="majorHAnsi" w:cstheme="majorBidi"/>
                <w:highlight w:val="lightGray"/>
                <w:lang w:bidi="ta-IN"/>
              </w:rPr>
              <w:t xml:space="preserve"> </w:t>
            </w:r>
            <w:proofErr w:type="spellStart"/>
            <w:r w:rsidR="00A722E0" w:rsidRPr="30C9D356">
              <w:rPr>
                <w:rFonts w:asciiTheme="majorHAnsi" w:hAnsiTheme="majorHAnsi" w:cstheme="majorBidi"/>
                <w:highlight w:val="lightGray"/>
                <w:lang w:bidi="ta-IN"/>
              </w:rPr>
              <w:t>subjekto</w:t>
            </w:r>
            <w:proofErr w:type="spellEnd"/>
            <w:r w:rsidR="00A722E0" w:rsidRPr="30C9D356">
              <w:rPr>
                <w:rFonts w:asciiTheme="majorHAnsi" w:hAnsiTheme="majorHAnsi" w:cstheme="majorBidi"/>
                <w:highlight w:val="lightGray"/>
                <w:lang w:bidi="ta-IN"/>
              </w:rPr>
              <w:t xml:space="preserve">, </w:t>
            </w:r>
            <w:proofErr w:type="spellStart"/>
            <w:r w:rsidR="00A722E0" w:rsidRPr="30C9D356">
              <w:rPr>
                <w:rFonts w:asciiTheme="majorHAnsi" w:hAnsiTheme="majorHAnsi" w:cstheme="majorBidi"/>
                <w:highlight w:val="lightGray"/>
                <w:lang w:bidi="ta-IN"/>
              </w:rPr>
              <w:t>kurio</w:t>
            </w:r>
            <w:proofErr w:type="spellEnd"/>
            <w:r w:rsidR="00A722E0" w:rsidRPr="30C9D356">
              <w:rPr>
                <w:rFonts w:asciiTheme="majorHAnsi" w:hAnsiTheme="majorHAnsi" w:cstheme="majorBidi"/>
                <w:highlight w:val="lightGray"/>
                <w:lang w:bidi="ta-IN"/>
              </w:rPr>
              <w:t xml:space="preserve"> </w:t>
            </w:r>
            <w:proofErr w:type="spellStart"/>
            <w:r w:rsidR="00A722E0" w:rsidRPr="30C9D356">
              <w:rPr>
                <w:rFonts w:asciiTheme="majorHAnsi" w:hAnsiTheme="majorHAnsi" w:cstheme="majorBidi"/>
                <w:highlight w:val="lightGray"/>
                <w:lang w:bidi="ta-IN"/>
              </w:rPr>
              <w:t>pajėgumais</w:t>
            </w:r>
            <w:proofErr w:type="spellEnd"/>
            <w:r w:rsidR="00A722E0" w:rsidRPr="30C9D356">
              <w:rPr>
                <w:rFonts w:asciiTheme="majorHAnsi" w:hAnsiTheme="majorHAnsi" w:cstheme="majorBidi"/>
                <w:highlight w:val="lightGray"/>
                <w:lang w:bidi="ta-IN"/>
              </w:rPr>
              <w:t xml:space="preserve"> </w:t>
            </w:r>
            <w:proofErr w:type="spellStart"/>
            <w:r w:rsidR="00A722E0" w:rsidRPr="30C9D356">
              <w:rPr>
                <w:rFonts w:asciiTheme="majorHAnsi" w:hAnsiTheme="majorHAnsi" w:cstheme="majorBidi"/>
                <w:highlight w:val="lightGray"/>
                <w:lang w:bidi="ta-IN"/>
              </w:rPr>
              <w:t>remiamasi</w:t>
            </w:r>
            <w:proofErr w:type="spellEnd"/>
            <w:r w:rsidR="00683288" w:rsidRPr="30C9D356">
              <w:rPr>
                <w:rFonts w:asciiTheme="majorHAnsi" w:hAnsiTheme="majorHAnsi" w:cstheme="majorBidi"/>
                <w:highlight w:val="lightGray"/>
                <w:lang w:bidi="ta-IN"/>
              </w:rPr>
              <w:t xml:space="preserve"> </w:t>
            </w:r>
            <w:r w:rsidR="00A722E0" w:rsidRPr="30C9D356">
              <w:rPr>
                <w:rFonts w:asciiTheme="majorHAnsi" w:hAnsiTheme="majorHAnsi" w:cstheme="majorBidi"/>
                <w:highlight w:val="lightGray"/>
                <w:lang w:bidi="ta-IN"/>
              </w:rPr>
              <w:t>/</w:t>
            </w:r>
            <w:r w:rsidR="00683288" w:rsidRPr="30C9D356">
              <w:rPr>
                <w:rFonts w:asciiTheme="majorHAnsi" w:hAnsiTheme="majorHAnsi" w:cstheme="majorBidi"/>
                <w:highlight w:val="lightGray"/>
                <w:lang w:bidi="ta-IN"/>
              </w:rPr>
              <w:t xml:space="preserve"> </w:t>
            </w:r>
            <w:proofErr w:type="spellStart"/>
            <w:r w:rsidR="00AD2598" w:rsidRPr="30C9D356">
              <w:rPr>
                <w:rFonts w:asciiTheme="majorHAnsi" w:hAnsiTheme="majorHAnsi" w:cstheme="majorBidi"/>
                <w:highlight w:val="lightGray"/>
                <w:lang w:bidi="ta-IN"/>
              </w:rPr>
              <w:t>Subrangovo</w:t>
            </w:r>
            <w:proofErr w:type="spellEnd"/>
            <w:r w:rsidR="00AD2598" w:rsidRPr="30C9D356">
              <w:rPr>
                <w:rFonts w:asciiTheme="majorHAnsi" w:hAnsiTheme="majorHAnsi" w:cstheme="majorBidi"/>
                <w:lang w:bidi="ta-IN"/>
              </w:rPr>
              <w:t xml:space="preserve"> </w:t>
            </w:r>
            <w:proofErr w:type="spellStart"/>
            <w:r w:rsidR="00AD2598" w:rsidRPr="30C9D356">
              <w:rPr>
                <w:rFonts w:asciiTheme="majorHAnsi" w:hAnsiTheme="majorHAnsi" w:cstheme="majorBidi"/>
                <w:lang w:bidi="ta-IN"/>
              </w:rPr>
              <w:t>atstovas</w:t>
            </w:r>
            <w:proofErr w:type="spellEnd"/>
            <w:r w:rsidR="00A722E0" w:rsidRPr="30C9D356">
              <w:rPr>
                <w:rFonts w:asciiTheme="majorHAnsi" w:hAnsiTheme="majorHAnsi" w:cstheme="majorBidi"/>
                <w:lang w:bidi="ta-IN"/>
              </w:rPr>
              <w:t xml:space="preserve"> (</w:t>
            </w:r>
            <w:proofErr w:type="spellStart"/>
            <w:r w:rsidR="00A722E0" w:rsidRPr="30C9D356">
              <w:rPr>
                <w:rFonts w:asciiTheme="majorHAnsi" w:hAnsiTheme="majorHAnsi" w:cstheme="majorBidi"/>
                <w:b/>
                <w:bCs/>
                <w:i/>
                <w:iCs/>
                <w:lang w:bidi="ta-IN"/>
              </w:rPr>
              <w:t>jeigu</w:t>
            </w:r>
            <w:proofErr w:type="spellEnd"/>
            <w:r w:rsidR="00A722E0" w:rsidRPr="30C9D356">
              <w:rPr>
                <w:rFonts w:asciiTheme="majorHAnsi" w:hAnsiTheme="majorHAnsi" w:cstheme="majorBidi"/>
                <w:b/>
                <w:bCs/>
                <w:i/>
                <w:iCs/>
                <w:lang w:bidi="ta-IN"/>
              </w:rPr>
              <w:t xml:space="preserve"> </w:t>
            </w:r>
            <w:proofErr w:type="spellStart"/>
            <w:r w:rsidR="00A722E0" w:rsidRPr="30C9D356">
              <w:rPr>
                <w:rFonts w:asciiTheme="majorHAnsi" w:hAnsiTheme="majorHAnsi" w:cstheme="majorBidi"/>
                <w:b/>
                <w:bCs/>
                <w:i/>
                <w:iCs/>
                <w:lang w:bidi="ta-IN"/>
              </w:rPr>
              <w:t>žinoma</w:t>
            </w:r>
            <w:proofErr w:type="spellEnd"/>
            <w:r w:rsidR="00A722E0" w:rsidRPr="30C9D356">
              <w:rPr>
                <w:rFonts w:asciiTheme="majorHAnsi" w:hAnsiTheme="majorHAnsi" w:cstheme="majorBidi"/>
                <w:lang w:bidi="ta-IN"/>
              </w:rPr>
              <w:t>)</w:t>
            </w:r>
            <w:r w:rsidR="00AD2598" w:rsidRPr="30C9D356">
              <w:rPr>
                <w:rFonts w:asciiTheme="majorHAnsi" w:hAnsiTheme="majorHAnsi" w:cstheme="majorBidi"/>
                <w:lang w:bidi="ta-IN"/>
              </w:rPr>
              <w:t>: [</w:t>
            </w:r>
            <w:proofErr w:type="spellStart"/>
            <w:r w:rsidR="00AD2598" w:rsidRPr="30C9D356">
              <w:rPr>
                <w:rFonts w:asciiTheme="majorHAnsi" w:hAnsiTheme="majorHAnsi" w:cstheme="majorBidi"/>
                <w:highlight w:val="lightGray"/>
                <w:lang w:bidi="ta-IN"/>
              </w:rPr>
              <w:t>įrašyti</w:t>
            </w:r>
            <w:proofErr w:type="spellEnd"/>
            <w:r w:rsidR="00AD2598" w:rsidRPr="30C9D356">
              <w:rPr>
                <w:rFonts w:asciiTheme="majorHAnsi" w:hAnsiTheme="majorHAnsi" w:cstheme="majorBidi"/>
                <w:lang w:bidi="ta-IN"/>
              </w:rPr>
              <w:t>]</w:t>
            </w:r>
            <w:r w:rsidR="00C8080F" w:rsidRPr="30C9D356">
              <w:rPr>
                <w:rFonts w:asciiTheme="majorHAnsi" w:hAnsiTheme="majorHAnsi" w:cstheme="majorBidi"/>
                <w:lang w:bidi="ta-IN"/>
              </w:rPr>
              <w:t>.</w:t>
            </w:r>
          </w:p>
          <w:p w14:paraId="3518CA1F" w14:textId="5DD48EE2" w:rsidR="0008744C" w:rsidRPr="008045E6" w:rsidRDefault="00DE6BE0" w:rsidP="00976FBC">
            <w:pPr>
              <w:pStyle w:val="ListParagraph"/>
              <w:numPr>
                <w:ilvl w:val="1"/>
                <w:numId w:val="25"/>
              </w:numPr>
              <w:tabs>
                <w:tab w:val="left" w:pos="365"/>
              </w:tabs>
              <w:spacing w:before="0"/>
              <w:ind w:left="365" w:hanging="365"/>
              <w:rPr>
                <w:rFonts w:asciiTheme="majorHAnsi" w:hAnsiTheme="majorHAnsi" w:cstheme="majorHAnsi"/>
                <w:b/>
                <w:szCs w:val="20"/>
                <w:lang w:val="lt-LT" w:bidi="ta-IN"/>
              </w:rPr>
            </w:pPr>
            <w:r w:rsidRPr="008045E6">
              <w:rPr>
                <w:rFonts w:asciiTheme="majorHAnsi" w:hAnsiTheme="majorHAnsi" w:cstheme="majorHAnsi"/>
                <w:szCs w:val="20"/>
                <w:lang w:val="lt-LT" w:bidi="ta-IN"/>
              </w:rPr>
              <w:t xml:space="preserve"> </w:t>
            </w:r>
            <w:r w:rsidR="00B04FEE" w:rsidRPr="008045E6">
              <w:rPr>
                <w:rFonts w:asciiTheme="majorHAnsi" w:hAnsiTheme="majorHAnsi" w:cstheme="majorHAnsi"/>
                <w:szCs w:val="20"/>
                <w:lang w:val="lt-LT" w:bidi="ta-IN"/>
              </w:rPr>
              <w:t>Darbai atliekami</w:t>
            </w:r>
            <w:r w:rsidR="00F271F0" w:rsidRPr="008045E6">
              <w:rPr>
                <w:rFonts w:asciiTheme="majorHAnsi" w:hAnsiTheme="majorHAnsi" w:cstheme="majorHAnsi"/>
                <w:szCs w:val="20"/>
                <w:lang w:val="lt-LT" w:bidi="ta-IN"/>
              </w:rPr>
              <w:t xml:space="preserve"> jungtinės</w:t>
            </w:r>
            <w:r w:rsidR="00931617" w:rsidRPr="008045E6">
              <w:rPr>
                <w:rFonts w:asciiTheme="majorHAnsi" w:hAnsiTheme="majorHAnsi" w:cstheme="majorHAnsi"/>
                <w:szCs w:val="20"/>
                <w:lang w:val="lt-LT" w:bidi="ta-IN"/>
              </w:rPr>
              <w:t xml:space="preserve"> veiklos pagrindu</w:t>
            </w:r>
            <w:r w:rsidR="00452B6A" w:rsidRPr="008045E6">
              <w:rPr>
                <w:rFonts w:asciiTheme="majorHAnsi" w:hAnsiTheme="majorHAnsi" w:cstheme="majorHAnsi"/>
                <w:szCs w:val="20"/>
                <w:lang w:val="lt-LT" w:bidi="ta-IN"/>
              </w:rPr>
              <w:t xml:space="preserve"> šios</w:t>
            </w:r>
            <w:r w:rsidR="00931617" w:rsidRPr="008045E6">
              <w:rPr>
                <w:rFonts w:asciiTheme="majorHAnsi" w:hAnsiTheme="majorHAnsi" w:cstheme="majorHAnsi"/>
                <w:szCs w:val="20"/>
                <w:lang w:val="lt-LT" w:bidi="ta-IN"/>
              </w:rPr>
              <w:t xml:space="preserve"> tiekėjų grupės (jungtinės veiklos partnerių):</w:t>
            </w:r>
            <w:r w:rsidR="002D53F1" w:rsidRPr="008045E6">
              <w:rPr>
                <w:rFonts w:asciiTheme="majorHAnsi" w:hAnsiTheme="majorHAnsi" w:cstheme="majorHAnsi"/>
                <w:szCs w:val="20"/>
                <w:lang w:val="lt-LT" w:bidi="ta-IN"/>
              </w:rPr>
              <w:t xml:space="preserve"> </w:t>
            </w:r>
            <w:r w:rsidR="00F271F0" w:rsidRPr="008045E6">
              <w:rPr>
                <w:rFonts w:asciiTheme="majorHAnsi" w:hAnsiTheme="majorHAnsi" w:cstheme="majorHAnsi"/>
                <w:szCs w:val="20"/>
                <w:lang w:val="lt-LT" w:bidi="ta-IN"/>
              </w:rPr>
              <w:t>[</w:t>
            </w:r>
            <w:r w:rsidR="00F271F0" w:rsidRPr="008045E6">
              <w:rPr>
                <w:rFonts w:asciiTheme="majorHAnsi" w:hAnsiTheme="majorHAnsi" w:cstheme="majorHAnsi"/>
                <w:szCs w:val="20"/>
                <w:highlight w:val="lightGray"/>
                <w:lang w:val="lt-LT" w:bidi="ta-IN"/>
              </w:rPr>
              <w:t>įrašyti</w:t>
            </w:r>
            <w:r w:rsidR="00F271F0" w:rsidRPr="008045E6">
              <w:rPr>
                <w:rFonts w:asciiTheme="majorHAnsi" w:hAnsiTheme="majorHAnsi" w:cstheme="majorHAnsi"/>
                <w:szCs w:val="20"/>
                <w:lang w:val="lt-LT" w:bidi="ta-IN"/>
              </w:rPr>
              <w:t>].</w:t>
            </w:r>
          </w:p>
        </w:tc>
      </w:tr>
      <w:tr w:rsidR="002E70C1" w:rsidRPr="008045E6" w14:paraId="3D80EC34" w14:textId="77777777" w:rsidTr="4AD4A9E2">
        <w:trPr>
          <w:trHeight w:val="637"/>
        </w:trPr>
        <w:tc>
          <w:tcPr>
            <w:tcW w:w="2216" w:type="dxa"/>
            <w:vMerge/>
          </w:tcPr>
          <w:p w14:paraId="3AD34BA8" w14:textId="77777777" w:rsidR="0008744C" w:rsidRPr="008045E6"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570A3430" w14:textId="2BED0979" w:rsidR="0008744C" w:rsidRPr="008045E6" w:rsidRDefault="00A722E0" w:rsidP="00115B22">
            <w:pPr>
              <w:pStyle w:val="ListParagraph"/>
              <w:numPr>
                <w:ilvl w:val="1"/>
                <w:numId w:val="25"/>
              </w:numPr>
              <w:tabs>
                <w:tab w:val="left" w:pos="430"/>
              </w:tabs>
              <w:ind w:left="364" w:hanging="364"/>
              <w:rPr>
                <w:rFonts w:asciiTheme="majorHAnsi" w:hAnsiTheme="majorHAnsi" w:cstheme="majorHAnsi"/>
                <w:szCs w:val="20"/>
                <w:lang w:val="lt-LT" w:bidi="ta-IN"/>
              </w:rPr>
            </w:pPr>
            <w:r w:rsidRPr="008045E6">
              <w:rPr>
                <w:rFonts w:asciiTheme="majorHAnsi" w:hAnsiTheme="majorHAnsi" w:cstheme="majorHAnsi"/>
                <w:szCs w:val="20"/>
                <w:highlight w:val="lightGray"/>
                <w:lang w:val="lt-LT" w:bidi="ta-IN"/>
              </w:rPr>
              <w:t>Ūkio subjektui, kurio pajėgumais remiamasi</w:t>
            </w:r>
            <w:r w:rsidR="00BB3A8E" w:rsidRPr="008045E6">
              <w:rPr>
                <w:rFonts w:asciiTheme="majorHAnsi" w:hAnsiTheme="majorHAnsi" w:cstheme="majorHAnsi"/>
                <w:szCs w:val="20"/>
                <w:highlight w:val="lightGray"/>
                <w:lang w:val="lt-LT" w:bidi="ta-IN"/>
              </w:rPr>
              <w:t xml:space="preserve"> </w:t>
            </w:r>
            <w:r w:rsidRPr="008045E6">
              <w:rPr>
                <w:rFonts w:asciiTheme="majorHAnsi" w:hAnsiTheme="majorHAnsi" w:cstheme="majorHAnsi"/>
                <w:szCs w:val="20"/>
                <w:highlight w:val="lightGray"/>
                <w:lang w:val="lt-LT" w:bidi="ta-IN"/>
              </w:rPr>
              <w:t>/</w:t>
            </w:r>
            <w:r w:rsidR="00BB3A8E" w:rsidRPr="008045E6">
              <w:rPr>
                <w:rFonts w:asciiTheme="majorHAnsi" w:hAnsiTheme="majorHAnsi" w:cstheme="majorHAnsi"/>
                <w:szCs w:val="20"/>
                <w:highlight w:val="lightGray"/>
                <w:lang w:val="lt-LT" w:bidi="ta-IN"/>
              </w:rPr>
              <w:t xml:space="preserve"> </w:t>
            </w:r>
            <w:r w:rsidR="008D444B" w:rsidRPr="008045E6">
              <w:rPr>
                <w:rFonts w:asciiTheme="majorHAnsi" w:hAnsiTheme="majorHAnsi" w:cstheme="majorHAnsi"/>
                <w:szCs w:val="20"/>
                <w:highlight w:val="lightGray"/>
                <w:lang w:val="lt-LT" w:bidi="ta-IN"/>
              </w:rPr>
              <w:t>Subrangovui</w:t>
            </w:r>
            <w:r w:rsidR="0008744C" w:rsidRPr="008045E6">
              <w:rPr>
                <w:rFonts w:asciiTheme="majorHAnsi" w:hAnsiTheme="majorHAnsi" w:cstheme="majorHAnsi"/>
                <w:szCs w:val="20"/>
                <w:lang w:val="lt-LT" w:bidi="ta-IN"/>
              </w:rPr>
              <w:t xml:space="preserve"> perduodamų atlikti </w:t>
            </w:r>
            <w:r w:rsidR="008D444B" w:rsidRPr="008045E6">
              <w:rPr>
                <w:rFonts w:asciiTheme="majorHAnsi" w:hAnsiTheme="majorHAnsi" w:cstheme="majorHAnsi"/>
                <w:szCs w:val="20"/>
                <w:lang w:val="lt-LT" w:bidi="ta-IN"/>
              </w:rPr>
              <w:t>Darbų</w:t>
            </w:r>
            <w:r w:rsidR="0008744C" w:rsidRPr="008045E6">
              <w:rPr>
                <w:rFonts w:asciiTheme="majorHAnsi" w:hAnsiTheme="majorHAnsi" w:cstheme="majorHAnsi"/>
                <w:szCs w:val="20"/>
                <w:lang w:val="lt-LT" w:bidi="ta-IN"/>
              </w:rPr>
              <w:t xml:space="preserve"> dalis</w:t>
            </w:r>
            <w:r w:rsidR="00EA462A" w:rsidRPr="008045E6">
              <w:rPr>
                <w:rFonts w:asciiTheme="majorHAnsi" w:hAnsiTheme="majorHAnsi" w:cstheme="majorHAnsi"/>
                <w:szCs w:val="20"/>
                <w:lang w:val="lt-LT" w:bidi="ta-IN"/>
              </w:rPr>
              <w:t xml:space="preserve"> (pavadinimas)</w:t>
            </w:r>
            <w:r w:rsidR="0008744C" w:rsidRPr="008045E6">
              <w:rPr>
                <w:rFonts w:asciiTheme="majorHAnsi" w:hAnsiTheme="majorHAnsi" w:cstheme="majorHAnsi"/>
                <w:szCs w:val="20"/>
                <w:lang w:val="lt-LT" w:bidi="ta-IN"/>
              </w:rPr>
              <w:t>: [</w:t>
            </w:r>
            <w:r w:rsidR="0008744C" w:rsidRPr="008045E6">
              <w:rPr>
                <w:rFonts w:asciiTheme="majorHAnsi" w:hAnsiTheme="majorHAnsi" w:cstheme="majorHAnsi"/>
                <w:szCs w:val="20"/>
                <w:highlight w:val="lightGray"/>
                <w:lang w:val="lt-LT" w:bidi="ta-IN"/>
              </w:rPr>
              <w:t>įrašyti</w:t>
            </w:r>
            <w:r w:rsidR="00382FA1" w:rsidRPr="008045E6">
              <w:rPr>
                <w:rFonts w:asciiTheme="majorHAnsi" w:hAnsiTheme="majorHAnsi" w:cstheme="majorHAnsi"/>
                <w:szCs w:val="20"/>
                <w:highlight w:val="lightGray"/>
                <w:lang w:val="lt-LT" w:bidi="ta-IN"/>
              </w:rPr>
              <w:t xml:space="preserve">, ar nurodyti kt. dokumentą, kur tokie </w:t>
            </w:r>
            <w:r w:rsidR="006F444A" w:rsidRPr="008045E6">
              <w:rPr>
                <w:rFonts w:asciiTheme="majorHAnsi" w:hAnsiTheme="majorHAnsi" w:cstheme="majorHAnsi"/>
                <w:szCs w:val="20"/>
                <w:highlight w:val="lightGray"/>
                <w:lang w:val="lt-LT" w:bidi="ta-IN"/>
              </w:rPr>
              <w:t>D</w:t>
            </w:r>
            <w:r w:rsidR="00382FA1" w:rsidRPr="008045E6">
              <w:rPr>
                <w:rFonts w:asciiTheme="majorHAnsi" w:hAnsiTheme="majorHAnsi" w:cstheme="majorHAnsi"/>
                <w:szCs w:val="20"/>
                <w:highlight w:val="lightGray"/>
                <w:lang w:val="lt-LT" w:bidi="ta-IN"/>
              </w:rPr>
              <w:t>arbai įvardinti</w:t>
            </w:r>
            <w:r w:rsidR="008D444B" w:rsidRPr="008045E6">
              <w:rPr>
                <w:rFonts w:asciiTheme="majorHAnsi" w:hAnsiTheme="majorHAnsi" w:cstheme="majorHAnsi"/>
                <w:szCs w:val="20"/>
                <w:lang w:val="lt-LT" w:bidi="ta-IN"/>
              </w:rPr>
              <w:t>].</w:t>
            </w:r>
            <w:r w:rsidR="00AF3579" w:rsidRPr="008045E6">
              <w:rPr>
                <w:rFonts w:asciiTheme="majorHAnsi" w:hAnsiTheme="majorHAnsi" w:cstheme="majorHAnsi"/>
                <w:szCs w:val="20"/>
                <w:lang w:val="lt-LT" w:bidi="ta-IN"/>
              </w:rPr>
              <w:t xml:space="preserve"> </w:t>
            </w:r>
            <w:r w:rsidRPr="008045E6">
              <w:rPr>
                <w:rFonts w:asciiTheme="majorHAnsi" w:hAnsiTheme="majorHAnsi" w:cstheme="majorHAnsi"/>
                <w:szCs w:val="20"/>
                <w:lang w:val="lt-LT" w:bidi="ta-IN"/>
              </w:rPr>
              <w:t>Ūkio subjektui, kurio pajėgumais remiamasi</w:t>
            </w:r>
            <w:r w:rsidR="00B9017C" w:rsidRPr="008045E6">
              <w:rPr>
                <w:rFonts w:asciiTheme="majorHAnsi" w:hAnsiTheme="majorHAnsi" w:cstheme="majorHAnsi"/>
                <w:szCs w:val="20"/>
                <w:lang w:val="lt-LT" w:bidi="ta-IN"/>
              </w:rPr>
              <w:t xml:space="preserve"> </w:t>
            </w:r>
            <w:r w:rsidRPr="008045E6">
              <w:rPr>
                <w:rFonts w:asciiTheme="majorHAnsi" w:hAnsiTheme="majorHAnsi" w:cstheme="majorHAnsi"/>
                <w:szCs w:val="20"/>
                <w:lang w:val="lt-LT" w:bidi="ta-IN"/>
              </w:rPr>
              <w:t>/</w:t>
            </w:r>
            <w:r w:rsidR="00B9017C" w:rsidRPr="008045E6">
              <w:rPr>
                <w:rFonts w:asciiTheme="majorHAnsi" w:hAnsiTheme="majorHAnsi" w:cstheme="majorHAnsi"/>
                <w:szCs w:val="20"/>
                <w:lang w:val="lt-LT" w:bidi="ta-IN"/>
              </w:rPr>
              <w:t xml:space="preserve"> </w:t>
            </w:r>
            <w:r w:rsidR="00AF3579" w:rsidRPr="008045E6">
              <w:rPr>
                <w:rFonts w:asciiTheme="majorHAnsi" w:hAnsiTheme="majorHAnsi" w:cstheme="majorHAnsi"/>
                <w:szCs w:val="20"/>
                <w:lang w:val="lt-LT" w:bidi="ta-IN"/>
              </w:rPr>
              <w:t>Subrangovui perduodamų atlikti Darbų kaina</w:t>
            </w:r>
            <w:r w:rsidR="00536B3F" w:rsidRPr="008045E6">
              <w:rPr>
                <w:rFonts w:asciiTheme="majorHAnsi" w:hAnsiTheme="majorHAnsi" w:cstheme="majorHAnsi"/>
                <w:szCs w:val="20"/>
                <w:lang w:val="lt-LT" w:bidi="ta-IN"/>
              </w:rPr>
              <w:t xml:space="preserve"> arba proc.</w:t>
            </w:r>
            <w:r w:rsidR="002015F0" w:rsidRPr="008045E6">
              <w:rPr>
                <w:rFonts w:asciiTheme="majorHAnsi" w:hAnsiTheme="majorHAnsi" w:cstheme="majorHAnsi"/>
                <w:szCs w:val="20"/>
                <w:lang w:val="lt-LT" w:bidi="ta-IN"/>
              </w:rPr>
              <w:t xml:space="preserve"> (jeigu žinoma)</w:t>
            </w:r>
            <w:r w:rsidR="00AF3579" w:rsidRPr="008045E6">
              <w:rPr>
                <w:rFonts w:asciiTheme="majorHAnsi" w:hAnsiTheme="majorHAnsi" w:cstheme="majorHAnsi"/>
                <w:szCs w:val="20"/>
                <w:lang w:val="lt-LT" w:bidi="ta-IN"/>
              </w:rPr>
              <w:t>: [</w:t>
            </w:r>
            <w:r w:rsidR="00AF3579" w:rsidRPr="008045E6">
              <w:rPr>
                <w:rFonts w:asciiTheme="majorHAnsi" w:hAnsiTheme="majorHAnsi" w:cstheme="majorHAnsi"/>
                <w:szCs w:val="20"/>
                <w:highlight w:val="lightGray"/>
                <w:lang w:val="lt-LT" w:bidi="ta-IN"/>
              </w:rPr>
              <w:t>įrašyti</w:t>
            </w:r>
            <w:r w:rsidR="00AF3579" w:rsidRPr="008045E6">
              <w:rPr>
                <w:rFonts w:asciiTheme="majorHAnsi" w:hAnsiTheme="majorHAnsi" w:cstheme="majorHAnsi"/>
                <w:szCs w:val="20"/>
                <w:lang w:val="lt-LT" w:bidi="ta-IN"/>
              </w:rPr>
              <w:t>].</w:t>
            </w:r>
            <w:r w:rsidR="008D444B" w:rsidRPr="008045E6">
              <w:rPr>
                <w:rFonts w:asciiTheme="majorHAnsi" w:hAnsiTheme="majorHAnsi" w:cstheme="majorHAnsi"/>
                <w:szCs w:val="20"/>
                <w:lang w:val="lt-LT" w:bidi="ta-IN"/>
              </w:rPr>
              <w:t xml:space="preserve"> </w:t>
            </w:r>
          </w:p>
        </w:tc>
      </w:tr>
      <w:tr w:rsidR="002E70C1" w:rsidRPr="008045E6" w14:paraId="2C580562" w14:textId="77777777" w:rsidTr="4AD4A9E2">
        <w:trPr>
          <w:trHeight w:val="450"/>
        </w:trPr>
        <w:tc>
          <w:tcPr>
            <w:tcW w:w="2216" w:type="dxa"/>
            <w:vMerge w:val="restart"/>
            <w:shd w:val="clear" w:color="auto" w:fill="auto"/>
            <w:vAlign w:val="center"/>
          </w:tcPr>
          <w:p w14:paraId="15F26DC5" w14:textId="77777777" w:rsidR="000071DA" w:rsidRPr="008045E6" w:rsidRDefault="006F444A"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6. </w:t>
            </w:r>
            <w:r w:rsidR="000071DA" w:rsidRPr="008045E6">
              <w:rPr>
                <w:rFonts w:asciiTheme="majorHAnsi" w:hAnsiTheme="majorHAnsi" w:cstheme="majorHAnsi"/>
                <w:b/>
                <w:sz w:val="20"/>
                <w:szCs w:val="20"/>
                <w:lang w:val="lt-LT" w:bidi="ta-IN"/>
              </w:rPr>
              <w:t xml:space="preserve">Sutarties </w:t>
            </w:r>
            <w:r w:rsidR="00394DD8" w:rsidRPr="008045E6">
              <w:rPr>
                <w:rFonts w:asciiTheme="majorHAnsi" w:hAnsiTheme="majorHAnsi" w:cstheme="majorHAnsi"/>
                <w:b/>
                <w:sz w:val="20"/>
                <w:szCs w:val="20"/>
                <w:lang w:val="lt-LT" w:bidi="ta-IN"/>
              </w:rPr>
              <w:t>į</w:t>
            </w:r>
            <w:r w:rsidR="000071DA" w:rsidRPr="008045E6">
              <w:rPr>
                <w:rFonts w:asciiTheme="majorHAnsi" w:hAnsiTheme="majorHAnsi" w:cstheme="majorHAnsi"/>
                <w:b/>
                <w:sz w:val="20"/>
                <w:szCs w:val="20"/>
                <w:lang w:val="lt-LT" w:bidi="ta-IN"/>
              </w:rPr>
              <w:t>vykdymo užtikrinimas, draudimas, garantija, trūkumų šalinimo terminas</w:t>
            </w:r>
          </w:p>
        </w:tc>
        <w:tc>
          <w:tcPr>
            <w:tcW w:w="7941" w:type="dxa"/>
            <w:gridSpan w:val="2"/>
            <w:shd w:val="clear" w:color="auto" w:fill="auto"/>
          </w:tcPr>
          <w:p w14:paraId="333EFA24" w14:textId="0C39C2B0" w:rsidR="00832151" w:rsidRPr="008045E6" w:rsidRDefault="004D2298" w:rsidP="00115B22">
            <w:pPr>
              <w:pStyle w:val="ListParagraph"/>
              <w:numPr>
                <w:ilvl w:val="1"/>
                <w:numId w:val="27"/>
              </w:numPr>
              <w:tabs>
                <w:tab w:val="left" w:pos="505"/>
              </w:tabs>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Sutarties </w:t>
            </w:r>
            <w:r w:rsidR="00400DC0" w:rsidRPr="008045E6">
              <w:rPr>
                <w:rFonts w:asciiTheme="majorHAnsi" w:hAnsiTheme="majorHAnsi" w:cstheme="majorHAnsi"/>
                <w:szCs w:val="20"/>
                <w:lang w:val="lt-LT" w:bidi="ta-IN"/>
              </w:rPr>
              <w:t>į</w:t>
            </w:r>
            <w:r w:rsidRPr="008045E6">
              <w:rPr>
                <w:rFonts w:asciiTheme="majorHAnsi" w:hAnsiTheme="majorHAnsi" w:cstheme="majorHAnsi"/>
                <w:szCs w:val="20"/>
                <w:lang w:val="lt-LT" w:bidi="ta-IN"/>
              </w:rPr>
              <w:t xml:space="preserve">vykdymo </w:t>
            </w:r>
            <w:r w:rsidR="000071DA" w:rsidRPr="008045E6">
              <w:rPr>
                <w:rFonts w:asciiTheme="majorHAnsi" w:hAnsiTheme="majorHAnsi" w:cstheme="majorHAnsi"/>
                <w:szCs w:val="20"/>
                <w:lang w:val="lt-LT" w:bidi="ta-IN"/>
              </w:rPr>
              <w:t>užtikrinimas</w:t>
            </w:r>
            <w:r w:rsidR="00451C3C" w:rsidRPr="008045E6">
              <w:rPr>
                <w:rFonts w:asciiTheme="majorHAnsi" w:hAnsiTheme="majorHAnsi" w:cstheme="majorHAnsi"/>
                <w:szCs w:val="20"/>
                <w:lang w:val="lt-LT" w:bidi="ta-IN"/>
              </w:rPr>
              <w:t>:</w:t>
            </w:r>
            <w:r w:rsidR="00EC7ACD" w:rsidRPr="008045E6">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lang w:bidi="ta-IN"/>
                </w:rPr>
              </w:sdtEndPr>
              <w:sdtContent>
                <w:r w:rsidR="00B40EF9">
                  <w:rPr>
                    <w:rStyle w:val="Style2"/>
                    <w:rFonts w:asciiTheme="majorHAnsi" w:hAnsiTheme="majorHAnsi" w:cstheme="majorHAnsi"/>
                    <w:sz w:val="20"/>
                    <w:szCs w:val="20"/>
                    <w:lang w:val="lt-LT"/>
                  </w:rPr>
                  <w:t>taikomas.</w:t>
                </w:r>
              </w:sdtContent>
            </w:sdt>
            <w:r w:rsidRPr="008045E6">
              <w:rPr>
                <w:rFonts w:asciiTheme="majorHAnsi" w:hAnsiTheme="majorHAnsi" w:cstheme="majorHAnsi"/>
                <w:szCs w:val="20"/>
                <w:lang w:val="lt-LT" w:bidi="ta-IN"/>
              </w:rPr>
              <w:t xml:space="preserve"> </w:t>
            </w:r>
          </w:p>
          <w:p w14:paraId="42244F59" w14:textId="360131A6" w:rsidR="00832151" w:rsidRPr="008045E6" w:rsidRDefault="00B917EF" w:rsidP="00115B22">
            <w:pPr>
              <w:pStyle w:val="ListParagraph"/>
              <w:numPr>
                <w:ilvl w:val="1"/>
                <w:numId w:val="27"/>
              </w:numPr>
              <w:tabs>
                <w:tab w:val="left" w:pos="506"/>
              </w:tabs>
              <w:ind w:left="364" w:hanging="364"/>
              <w:rPr>
                <w:rFonts w:asciiTheme="majorHAnsi" w:hAnsiTheme="majorHAnsi" w:cstheme="majorHAnsi"/>
                <w:szCs w:val="20"/>
                <w:lang w:val="lt-LT" w:bidi="ta-IN"/>
              </w:rPr>
            </w:pPr>
            <w:r w:rsidRPr="008045E6">
              <w:rPr>
                <w:rFonts w:asciiTheme="majorHAnsi" w:hAnsiTheme="majorHAnsi" w:cstheme="majorHAnsi"/>
                <w:szCs w:val="20"/>
                <w:lang w:val="lt-LT" w:bidi="ta-IN"/>
              </w:rPr>
              <w:t>Sutartiniai įsipareigojimai užtikrinami</w:t>
            </w:r>
            <w:r w:rsidR="00A24061" w:rsidRPr="008045E6">
              <w:rPr>
                <w:rFonts w:asciiTheme="majorHAnsi" w:hAnsiTheme="majorHAnsi" w:cstheme="majorHAnsi"/>
                <w:szCs w:val="20"/>
                <w:lang w:val="lt-LT" w:bidi="ta-IN"/>
              </w:rPr>
              <w:t xml:space="preserve"> </w:t>
            </w:r>
            <w:r w:rsidR="009F0710" w:rsidRPr="008045E6">
              <w:rPr>
                <w:rFonts w:asciiTheme="majorHAnsi" w:hAnsiTheme="majorHAnsi" w:cstheme="majorHAnsi"/>
                <w:szCs w:val="20"/>
                <w:lang w:val="lt-LT" w:bidi="ta-IN"/>
              </w:rPr>
              <w:t>banko garantija / užstatu</w:t>
            </w:r>
            <w:r w:rsidR="00690DE3" w:rsidRPr="008045E6">
              <w:rPr>
                <w:rFonts w:asciiTheme="majorHAnsi" w:hAnsiTheme="majorHAnsi" w:cstheme="majorHAnsi"/>
                <w:szCs w:val="20"/>
                <w:lang w:val="lt-LT" w:bidi="ta-IN"/>
              </w:rPr>
              <w:t>.</w:t>
            </w:r>
            <w:r w:rsidR="009D47F6" w:rsidRPr="008045E6">
              <w:rPr>
                <w:rStyle w:val="Style2"/>
                <w:rFonts w:asciiTheme="majorHAnsi" w:hAnsiTheme="majorHAnsi" w:cstheme="majorHAnsi"/>
                <w:sz w:val="20"/>
                <w:szCs w:val="20"/>
                <w:lang w:val="lt-LT"/>
              </w:rPr>
              <w:t xml:space="preserve"> </w:t>
            </w:r>
            <w:r w:rsidR="00B66B19" w:rsidRPr="008045E6">
              <w:rPr>
                <w:rFonts w:asciiTheme="majorHAnsi" w:hAnsiTheme="majorHAnsi" w:cstheme="majorHAnsi"/>
                <w:szCs w:val="20"/>
                <w:lang w:val="lt-LT" w:bidi="ta-IN"/>
              </w:rPr>
              <w:t>Reikalavimai sutarties įvykdymo užtikrinimui nu</w:t>
            </w:r>
            <w:r w:rsidR="00EB741D" w:rsidRPr="008045E6">
              <w:rPr>
                <w:rFonts w:asciiTheme="majorHAnsi" w:hAnsiTheme="majorHAnsi" w:cstheme="majorHAnsi"/>
                <w:szCs w:val="20"/>
                <w:lang w:val="lt-LT" w:bidi="ta-IN"/>
              </w:rPr>
              <w:t>s</w:t>
            </w:r>
            <w:r w:rsidR="00B66B19" w:rsidRPr="008045E6">
              <w:rPr>
                <w:rFonts w:asciiTheme="majorHAnsi" w:hAnsiTheme="majorHAnsi" w:cstheme="majorHAnsi"/>
                <w:szCs w:val="20"/>
                <w:lang w:val="lt-LT" w:bidi="ta-IN"/>
              </w:rPr>
              <w:t xml:space="preserve">tatyti </w:t>
            </w:r>
            <w:r w:rsidR="00EB741D" w:rsidRPr="008045E6">
              <w:rPr>
                <w:rFonts w:asciiTheme="majorHAnsi" w:hAnsiTheme="majorHAnsi" w:cstheme="majorHAnsi"/>
                <w:szCs w:val="20"/>
                <w:lang w:val="lt-LT" w:bidi="ta-IN"/>
              </w:rPr>
              <w:t>Sutarties BD 13 dalyje „Sutar</w:t>
            </w:r>
            <w:r w:rsidR="00132528" w:rsidRPr="008045E6">
              <w:rPr>
                <w:rFonts w:asciiTheme="majorHAnsi" w:hAnsiTheme="majorHAnsi" w:cstheme="majorHAnsi"/>
                <w:szCs w:val="20"/>
                <w:lang w:val="lt-LT" w:bidi="ta-IN"/>
              </w:rPr>
              <w:t>t</w:t>
            </w:r>
            <w:r w:rsidR="00EB741D" w:rsidRPr="008045E6">
              <w:rPr>
                <w:rFonts w:asciiTheme="majorHAnsi" w:hAnsiTheme="majorHAnsi" w:cstheme="majorHAnsi"/>
                <w:szCs w:val="20"/>
                <w:lang w:val="lt-LT" w:bidi="ta-IN"/>
              </w:rPr>
              <w:t>ies įvykdymo užtikrinimas</w:t>
            </w:r>
            <w:r w:rsidR="00132528" w:rsidRPr="008045E6">
              <w:rPr>
                <w:rFonts w:asciiTheme="majorHAnsi" w:hAnsiTheme="majorHAnsi" w:cstheme="majorHAnsi"/>
                <w:szCs w:val="20"/>
                <w:lang w:val="lt-LT" w:bidi="ta-IN"/>
              </w:rPr>
              <w:t>“.</w:t>
            </w:r>
          </w:p>
          <w:p w14:paraId="7BE6BE3E" w14:textId="120063C7" w:rsidR="0010113B" w:rsidRPr="00B40EF9" w:rsidRDefault="008E5F75" w:rsidP="002477CD">
            <w:pPr>
              <w:pStyle w:val="ListParagraph"/>
              <w:numPr>
                <w:ilvl w:val="1"/>
                <w:numId w:val="27"/>
              </w:numPr>
              <w:tabs>
                <w:tab w:val="left" w:pos="506"/>
              </w:tabs>
              <w:spacing w:before="0"/>
              <w:ind w:left="363" w:hanging="363"/>
              <w:rPr>
                <w:rFonts w:asciiTheme="majorHAnsi" w:hAnsiTheme="majorHAnsi" w:cstheme="majorHAnsi"/>
                <w:b/>
                <w:bCs/>
                <w:szCs w:val="20"/>
                <w:lang w:val="lt-LT" w:bidi="ta-IN"/>
              </w:rPr>
            </w:pPr>
            <w:r w:rsidRPr="00B40EF9">
              <w:rPr>
                <w:rFonts w:asciiTheme="majorHAnsi" w:hAnsiTheme="majorHAnsi" w:cstheme="majorHAnsi"/>
                <w:szCs w:val="20"/>
                <w:lang w:val="lt-LT" w:bidi="ta-IN"/>
              </w:rPr>
              <w:t>Užtikrinimo dydis</w:t>
            </w:r>
            <w:r w:rsidR="00B40EF9" w:rsidRPr="00B40EF9">
              <w:rPr>
                <w:rFonts w:asciiTheme="majorHAnsi" w:hAnsiTheme="majorHAnsi" w:cstheme="majorHAnsi"/>
                <w:szCs w:val="20"/>
                <w:lang w:val="lt-LT" w:bidi="ta-IN"/>
              </w:rPr>
              <w:t xml:space="preserve"> 2 </w:t>
            </w:r>
            <w:r w:rsidR="006F444A" w:rsidRPr="00B40EF9">
              <w:rPr>
                <w:rFonts w:asciiTheme="majorHAnsi" w:hAnsiTheme="majorHAnsi" w:cstheme="majorHAnsi"/>
                <w:szCs w:val="20"/>
                <w:lang w:val="lt-LT" w:bidi="ta-IN"/>
              </w:rPr>
              <w:t>proc. nuo Sutarties sumos</w:t>
            </w:r>
            <w:r w:rsidR="00B53529" w:rsidRPr="00B40EF9">
              <w:rPr>
                <w:rFonts w:asciiTheme="majorHAnsi" w:hAnsiTheme="majorHAnsi" w:cstheme="majorHAnsi"/>
                <w:szCs w:val="20"/>
                <w:lang w:val="lt-LT" w:bidi="ta-IN"/>
              </w:rPr>
              <w:t xml:space="preserve"> (EUR be PVM)</w:t>
            </w:r>
            <w:r w:rsidRPr="00B40EF9">
              <w:rPr>
                <w:rFonts w:asciiTheme="majorHAnsi" w:hAnsiTheme="majorHAnsi" w:cstheme="majorHAnsi"/>
                <w:szCs w:val="20"/>
                <w:lang w:val="lt-LT" w:bidi="ta-IN"/>
              </w:rPr>
              <w:t>.</w:t>
            </w:r>
            <w:r w:rsidR="0051500B" w:rsidRPr="00B40EF9">
              <w:rPr>
                <w:rFonts w:asciiTheme="majorHAnsi" w:hAnsiTheme="majorHAnsi" w:cstheme="majorHAnsi"/>
                <w:szCs w:val="20"/>
                <w:lang w:val="lt-LT" w:bidi="ta-IN"/>
              </w:rPr>
              <w:t xml:space="preserve"> </w:t>
            </w:r>
          </w:p>
          <w:p w14:paraId="4B6C8B20" w14:textId="1C20BA96" w:rsidR="00832151" w:rsidRPr="008045E6" w:rsidRDefault="00F8666F" w:rsidP="00115B22">
            <w:pPr>
              <w:pStyle w:val="ListParagraph"/>
              <w:numPr>
                <w:ilvl w:val="1"/>
                <w:numId w:val="27"/>
              </w:numPr>
              <w:tabs>
                <w:tab w:val="left" w:pos="506"/>
              </w:tabs>
              <w:spacing w:before="0"/>
              <w:ind w:left="363" w:hanging="363"/>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Sutarties įvykdymo užtikinimas </w:t>
            </w:r>
            <w:r w:rsidR="00D37D08" w:rsidRPr="008045E6">
              <w:rPr>
                <w:rFonts w:asciiTheme="majorHAnsi" w:hAnsiTheme="majorHAnsi" w:cstheme="majorHAnsi"/>
                <w:szCs w:val="20"/>
                <w:lang w:val="lt-LT" w:bidi="ta-IN"/>
              </w:rPr>
              <w:t xml:space="preserve"> Užsakovui </w:t>
            </w:r>
            <w:r w:rsidRPr="008045E6">
              <w:rPr>
                <w:rFonts w:asciiTheme="majorHAnsi" w:hAnsiTheme="majorHAnsi" w:cstheme="majorHAnsi"/>
                <w:szCs w:val="20"/>
                <w:lang w:val="lt-LT" w:bidi="ta-IN"/>
              </w:rPr>
              <w:t xml:space="preserve">pateikiamas </w:t>
            </w:r>
            <w:r w:rsidR="00D37D08" w:rsidRPr="008045E6">
              <w:rPr>
                <w:rFonts w:asciiTheme="majorHAnsi" w:hAnsiTheme="majorHAnsi" w:cstheme="majorHAnsi"/>
                <w:szCs w:val="20"/>
                <w:lang w:val="lt-LT" w:bidi="ta-IN"/>
              </w:rPr>
              <w:t>per</w:t>
            </w:r>
            <w:r w:rsidR="00B40EF9" w:rsidRPr="00B40EF9">
              <w:rPr>
                <w:rFonts w:asciiTheme="majorHAnsi" w:hAnsiTheme="majorHAnsi" w:cstheme="majorHAnsi"/>
                <w:szCs w:val="20"/>
                <w:lang w:val="lt-LT" w:bidi="ta-IN"/>
              </w:rPr>
              <w:t xml:space="preserve"> 7 (septynias) </w:t>
            </w:r>
            <w:r w:rsidR="00B40EF9">
              <w:rPr>
                <w:rFonts w:asciiTheme="majorHAnsi" w:hAnsiTheme="majorHAnsi" w:cstheme="majorHAnsi"/>
                <w:szCs w:val="20"/>
                <w:lang w:val="lt-LT" w:bidi="ta-IN"/>
              </w:rPr>
              <w:t>d</w:t>
            </w:r>
            <w:r w:rsidR="00B40EF9" w:rsidRPr="00B40EF9">
              <w:rPr>
                <w:rFonts w:asciiTheme="majorHAnsi" w:hAnsiTheme="majorHAnsi" w:cstheme="majorHAnsi"/>
                <w:szCs w:val="20"/>
                <w:lang w:val="lt-LT" w:bidi="ta-IN"/>
              </w:rPr>
              <w:t>arbo dienas</w:t>
            </w:r>
            <w:r w:rsidR="00B40EF9">
              <w:t xml:space="preserve"> </w:t>
            </w:r>
            <w:r w:rsidR="00B40EF9" w:rsidRPr="00B40EF9">
              <w:rPr>
                <w:rFonts w:asciiTheme="majorHAnsi" w:hAnsiTheme="majorHAnsi" w:cstheme="majorHAnsi"/>
                <w:szCs w:val="20"/>
                <w:lang w:val="lt-LT" w:bidi="ta-IN"/>
              </w:rPr>
              <w:t>nuo Sutarties pasirašymo dienos</w:t>
            </w:r>
            <w:r w:rsidR="00B40EF9">
              <w:rPr>
                <w:rFonts w:asciiTheme="majorHAnsi" w:hAnsiTheme="majorHAnsi" w:cstheme="majorHAnsi"/>
                <w:szCs w:val="20"/>
                <w:lang w:val="lt-LT" w:bidi="ta-IN"/>
              </w:rPr>
              <w:t>.</w:t>
            </w:r>
          </w:p>
          <w:p w14:paraId="1D644FD9" w14:textId="0C7F2128" w:rsidR="00AC4A27" w:rsidRPr="008045E6" w:rsidRDefault="002828F3" w:rsidP="00115B22">
            <w:pPr>
              <w:pStyle w:val="ListParagraph"/>
              <w:numPr>
                <w:ilvl w:val="1"/>
                <w:numId w:val="27"/>
              </w:numPr>
              <w:tabs>
                <w:tab w:val="left" w:pos="364"/>
              </w:tabs>
              <w:spacing w:before="0"/>
              <w:ind w:left="363" w:hanging="363"/>
              <w:rPr>
                <w:rFonts w:asciiTheme="majorHAnsi" w:hAnsiTheme="majorHAnsi" w:cstheme="majorHAnsi"/>
                <w:szCs w:val="20"/>
                <w:lang w:val="lt-LT" w:bidi="ta-IN"/>
              </w:rPr>
            </w:pPr>
            <w:r w:rsidRPr="008045E6">
              <w:rPr>
                <w:rFonts w:asciiTheme="majorHAnsi" w:hAnsiTheme="majorHAnsi" w:cstheme="majorHAnsi"/>
                <w:szCs w:val="20"/>
                <w:lang w:val="lt-LT" w:bidi="ta-IN"/>
              </w:rPr>
              <w:t xml:space="preserve">Sutarties įvykdymo užtikrinimo galiojimas: </w:t>
            </w:r>
            <w:r w:rsidR="00CA42D2" w:rsidRPr="008045E6">
              <w:rPr>
                <w:rFonts w:asciiTheme="majorHAnsi" w:hAnsiTheme="majorHAnsi" w:cstheme="majorHAnsi"/>
                <w:szCs w:val="20"/>
                <w:lang w:val="lt-LT" w:bidi="ta-IN"/>
              </w:rPr>
              <w:t>galioja visą Sutarties galiojimo laikotarpį.</w:t>
            </w:r>
          </w:p>
        </w:tc>
      </w:tr>
      <w:tr w:rsidR="002E70C1" w:rsidRPr="008045E6" w14:paraId="059492B6" w14:textId="77777777" w:rsidTr="4AD4A9E2">
        <w:trPr>
          <w:trHeight w:val="473"/>
        </w:trPr>
        <w:tc>
          <w:tcPr>
            <w:tcW w:w="2216" w:type="dxa"/>
            <w:vMerge/>
          </w:tcPr>
          <w:p w14:paraId="47D35A5E" w14:textId="77777777" w:rsidR="000071DA" w:rsidRPr="008045E6"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53E4CB23" w14:textId="77777777" w:rsidR="00B40EF9" w:rsidRDefault="00B406B0" w:rsidP="00B40EF9">
            <w:pPr>
              <w:pStyle w:val="ListParagraph"/>
              <w:numPr>
                <w:ilvl w:val="1"/>
                <w:numId w:val="27"/>
              </w:numPr>
              <w:tabs>
                <w:tab w:val="left" w:pos="506"/>
              </w:tabs>
              <w:spacing w:before="0"/>
              <w:ind w:left="363" w:hanging="363"/>
              <w:rPr>
                <w:rFonts w:asciiTheme="majorHAnsi" w:hAnsiTheme="majorHAnsi" w:cstheme="majorHAnsi"/>
                <w:b/>
                <w:bCs/>
                <w:szCs w:val="20"/>
                <w:lang w:val="lt-LT" w:bidi="ta-IN"/>
              </w:rPr>
            </w:pPr>
            <w:bookmarkStart w:id="1" w:name="_Hlk5193919"/>
            <w:r w:rsidRPr="008045E6">
              <w:rPr>
                <w:rFonts w:asciiTheme="majorHAnsi" w:hAnsiTheme="majorHAnsi" w:cstheme="majorHAnsi"/>
                <w:szCs w:val="20"/>
                <w:lang w:val="lt-LT" w:bidi="ta-IN"/>
              </w:rPr>
              <w:t>Draudimas</w:t>
            </w:r>
            <w:r w:rsidR="006F5977" w:rsidRPr="008045E6">
              <w:rPr>
                <w:rFonts w:asciiTheme="majorHAnsi" w:hAnsiTheme="majorHAnsi" w:cstheme="majorHAnsi"/>
                <w:szCs w:val="20"/>
                <w:lang w:val="lt-LT" w:bidi="ta-IN"/>
              </w:rPr>
              <w:t xml:space="preserve"> </w:t>
            </w:r>
            <w:r w:rsidR="006F5977" w:rsidRPr="008045E6">
              <w:rPr>
                <w:rFonts w:asciiTheme="majorHAnsi" w:hAnsiTheme="majorHAnsi" w:cstheme="majorHAnsi"/>
                <w:b/>
                <w:bCs/>
                <w:szCs w:val="20"/>
                <w:lang w:val="lt-LT" w:bidi="ta-IN"/>
              </w:rPr>
              <w:t>(</w:t>
            </w:r>
            <w:r w:rsidR="00EB709C" w:rsidRPr="008045E6">
              <w:rPr>
                <w:rFonts w:asciiTheme="majorHAnsi" w:hAnsiTheme="majorHAnsi" w:cstheme="majorHAnsi"/>
                <w:b/>
                <w:bCs/>
                <w:i/>
                <w:iCs/>
                <w:szCs w:val="20"/>
                <w:lang w:val="lt-LT" w:bidi="ta-IN"/>
              </w:rPr>
              <w:t>Rangovo / projektuotojo</w:t>
            </w:r>
            <w:r w:rsidR="00E962DF" w:rsidRPr="008045E6">
              <w:rPr>
                <w:rFonts w:asciiTheme="majorHAnsi" w:hAnsiTheme="majorHAnsi" w:cstheme="majorHAnsi"/>
                <w:b/>
                <w:bCs/>
                <w:i/>
                <w:iCs/>
                <w:szCs w:val="20"/>
                <w:lang w:val="lt-LT" w:bidi="ta-IN"/>
              </w:rPr>
              <w:t xml:space="preserve"> </w:t>
            </w:r>
            <w:r w:rsidR="006F5977" w:rsidRPr="008045E6">
              <w:rPr>
                <w:rFonts w:asciiTheme="majorHAnsi" w:hAnsiTheme="majorHAnsi" w:cstheme="majorHAnsi"/>
                <w:b/>
                <w:bCs/>
                <w:i/>
                <w:iCs/>
                <w:szCs w:val="20"/>
                <w:lang w:val="lt-LT" w:bidi="ta-IN"/>
              </w:rPr>
              <w:t>civilinės atsakomybė</w:t>
            </w:r>
            <w:r w:rsidR="00EB709C" w:rsidRPr="008045E6">
              <w:rPr>
                <w:rFonts w:asciiTheme="majorHAnsi" w:hAnsiTheme="majorHAnsi" w:cstheme="majorHAnsi"/>
                <w:b/>
                <w:bCs/>
                <w:i/>
                <w:iCs/>
                <w:szCs w:val="20"/>
                <w:lang w:val="lt-LT" w:bidi="ta-IN"/>
              </w:rPr>
              <w:t>s</w:t>
            </w:r>
            <w:r w:rsidR="00E962DF" w:rsidRPr="008045E6">
              <w:rPr>
                <w:rFonts w:asciiTheme="majorHAnsi" w:hAnsiTheme="majorHAnsi" w:cstheme="majorHAnsi"/>
                <w:b/>
                <w:bCs/>
                <w:i/>
                <w:iCs/>
                <w:szCs w:val="20"/>
                <w:lang w:val="lt-LT" w:bidi="ta-IN"/>
              </w:rPr>
              <w:t xml:space="preserve"> draudimas</w:t>
            </w:r>
            <w:r w:rsidR="00EB709C" w:rsidRPr="008045E6">
              <w:rPr>
                <w:rFonts w:asciiTheme="majorHAnsi" w:hAnsiTheme="majorHAnsi" w:cstheme="majorHAnsi"/>
                <w:b/>
                <w:bCs/>
                <w:i/>
                <w:iCs/>
                <w:szCs w:val="20"/>
                <w:lang w:val="lt-LT" w:bidi="ta-IN"/>
              </w:rPr>
              <w:t>, Darbų</w:t>
            </w:r>
            <w:r w:rsidR="00EA455A" w:rsidRPr="008045E6">
              <w:rPr>
                <w:rFonts w:asciiTheme="majorHAnsi" w:hAnsiTheme="majorHAnsi" w:cstheme="majorHAnsi"/>
                <w:b/>
                <w:bCs/>
                <w:i/>
                <w:iCs/>
                <w:szCs w:val="20"/>
                <w:lang w:val="lt-LT" w:bidi="ta-IN"/>
              </w:rPr>
              <w:t xml:space="preserve"> </w:t>
            </w:r>
            <w:r w:rsidR="009B4C93" w:rsidRPr="008045E6">
              <w:rPr>
                <w:rFonts w:asciiTheme="majorHAnsi" w:hAnsiTheme="majorHAnsi" w:cstheme="majorHAnsi"/>
                <w:b/>
                <w:bCs/>
                <w:i/>
                <w:iCs/>
                <w:szCs w:val="20"/>
                <w:lang w:val="lt-LT"/>
              </w:rPr>
              <w:t xml:space="preserve">(atskirai kiekvienam statiniui) </w:t>
            </w:r>
            <w:r w:rsidR="00EA455A" w:rsidRPr="008045E6">
              <w:rPr>
                <w:rFonts w:asciiTheme="majorHAnsi" w:hAnsiTheme="majorHAnsi" w:cstheme="majorHAnsi"/>
                <w:b/>
                <w:bCs/>
                <w:i/>
                <w:iCs/>
                <w:szCs w:val="20"/>
                <w:lang w:val="lt-LT" w:bidi="ta-IN"/>
              </w:rPr>
              <w:t>pagal Sutarties BD 14 dalies nuostatas</w:t>
            </w:r>
            <w:r w:rsidR="006F5977" w:rsidRPr="008045E6">
              <w:rPr>
                <w:rFonts w:asciiTheme="majorHAnsi" w:hAnsiTheme="majorHAnsi" w:cstheme="majorHAnsi"/>
                <w:b/>
                <w:bCs/>
                <w:szCs w:val="20"/>
                <w:lang w:val="lt-LT" w:bidi="ta-IN"/>
              </w:rPr>
              <w:t>)</w:t>
            </w:r>
            <w:r w:rsidRPr="008045E6">
              <w:rPr>
                <w:rFonts w:asciiTheme="majorHAnsi" w:hAnsiTheme="majorHAnsi" w:cstheme="majorHAnsi"/>
                <w:b/>
                <w:bCs/>
                <w:szCs w:val="20"/>
                <w:lang w:val="lt-LT" w:bidi="ta-IN"/>
              </w:rPr>
              <w:t>:</w:t>
            </w:r>
            <w:r w:rsidR="00073131" w:rsidRPr="008045E6">
              <w:rPr>
                <w:rFonts w:asciiTheme="majorHAnsi" w:hAnsiTheme="majorHAnsi" w:cstheme="majorHAnsi"/>
                <w:b/>
                <w:bCs/>
                <w:szCs w:val="20"/>
                <w:lang w:val="lt-LT" w:bidi="ta-IN"/>
              </w:rPr>
              <w:t xml:space="preserve"> </w:t>
            </w:r>
            <w:sdt>
              <w:sdtPr>
                <w:rPr>
                  <w:rStyle w:val="Style2"/>
                  <w:rFonts w:asciiTheme="majorHAnsi" w:hAnsiTheme="majorHAnsi" w:cstheme="majorHAnsi"/>
                  <w:b/>
                  <w:bCs/>
                  <w:sz w:val="20"/>
                  <w:szCs w:val="20"/>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lang w:bidi="ta-IN"/>
                </w:rPr>
              </w:sdtEndPr>
              <w:sdtContent>
                <w:r w:rsidR="00B40EF9">
                  <w:rPr>
                    <w:rStyle w:val="Style2"/>
                    <w:rFonts w:asciiTheme="majorHAnsi" w:hAnsiTheme="majorHAnsi" w:cstheme="majorHAnsi"/>
                    <w:b/>
                    <w:bCs/>
                    <w:sz w:val="20"/>
                    <w:szCs w:val="20"/>
                    <w:lang w:val="lt-LT"/>
                  </w:rPr>
                  <w:t>taikomas.</w:t>
                </w:r>
              </w:sdtContent>
            </w:sdt>
            <w:r w:rsidR="00AB4A2B" w:rsidRPr="008045E6">
              <w:rPr>
                <w:rFonts w:asciiTheme="majorHAnsi" w:hAnsiTheme="majorHAnsi" w:cstheme="majorHAnsi"/>
                <w:b/>
                <w:bCs/>
                <w:szCs w:val="20"/>
                <w:lang w:val="lt-LT" w:bidi="ta-IN"/>
              </w:rPr>
              <w:t xml:space="preserve"> </w:t>
            </w:r>
          </w:p>
          <w:p w14:paraId="7EA8D15A" w14:textId="77777777" w:rsidR="00B40EF9" w:rsidRDefault="00B40EF9" w:rsidP="00B40EF9">
            <w:pPr>
              <w:pStyle w:val="ListParagraph"/>
              <w:numPr>
                <w:ilvl w:val="1"/>
                <w:numId w:val="27"/>
              </w:numPr>
              <w:tabs>
                <w:tab w:val="left" w:pos="506"/>
              </w:tabs>
              <w:spacing w:before="0"/>
              <w:ind w:left="363" w:hanging="363"/>
              <w:rPr>
                <w:rFonts w:asciiTheme="majorHAnsi" w:hAnsiTheme="majorHAnsi" w:cstheme="majorHAnsi"/>
                <w:szCs w:val="20"/>
                <w:lang w:val="lt-LT" w:bidi="ta-IN"/>
              </w:rPr>
            </w:pPr>
            <w:r w:rsidRPr="00B40EF9">
              <w:rPr>
                <w:rFonts w:asciiTheme="majorHAnsi" w:hAnsiTheme="majorHAnsi" w:cstheme="majorHAnsi"/>
                <w:b/>
                <w:bCs/>
                <w:szCs w:val="20"/>
                <w:lang w:val="lt-LT" w:bidi="ta-IN"/>
              </w:rPr>
              <w:t>Draudimo suma (EUR):</w:t>
            </w:r>
            <w:r w:rsidRPr="00B40EF9">
              <w:rPr>
                <w:rFonts w:asciiTheme="majorHAnsi" w:hAnsiTheme="majorHAnsi" w:cstheme="majorHAnsi"/>
                <w:szCs w:val="20"/>
                <w:lang w:val="lt-LT" w:bidi="ta-IN"/>
              </w:rPr>
              <w:t xml:space="preserve"> Civilinė atsakomybė 43.400,00 EUR vienam įvykiui. Darbų draudimas užsakymo vertei.</w:t>
            </w:r>
            <w:bookmarkEnd w:id="1"/>
          </w:p>
          <w:p w14:paraId="123E92DB" w14:textId="0DA32BC8" w:rsidR="00E5799E" w:rsidRPr="00B40EF9" w:rsidRDefault="002B1654" w:rsidP="00B40EF9">
            <w:pPr>
              <w:pStyle w:val="ListParagraph"/>
              <w:numPr>
                <w:ilvl w:val="1"/>
                <w:numId w:val="27"/>
              </w:numPr>
              <w:tabs>
                <w:tab w:val="left" w:pos="506"/>
              </w:tabs>
              <w:spacing w:before="0"/>
              <w:ind w:left="363" w:hanging="363"/>
              <w:rPr>
                <w:rFonts w:asciiTheme="majorHAnsi" w:hAnsiTheme="majorHAnsi" w:cstheme="majorHAnsi"/>
                <w:szCs w:val="20"/>
                <w:lang w:val="lt-LT" w:bidi="ta-IN"/>
              </w:rPr>
            </w:pPr>
            <w:r w:rsidRPr="00B40EF9">
              <w:rPr>
                <w:rFonts w:asciiTheme="majorHAnsi" w:hAnsiTheme="majorHAnsi" w:cstheme="majorHAnsi"/>
                <w:szCs w:val="20"/>
                <w:lang w:val="lt-LT" w:bidi="ta-IN"/>
              </w:rPr>
              <w:t>Rangovas kartu su Aktu turi pateikti dokumentą (</w:t>
            </w:r>
            <w:r w:rsidRPr="00B40EF9">
              <w:rPr>
                <w:rFonts w:asciiTheme="majorHAnsi" w:hAnsiTheme="majorHAnsi" w:cstheme="majorHAnsi"/>
                <w:b/>
                <w:bCs/>
                <w:szCs w:val="20"/>
                <w:lang w:val="lt-LT" w:bidi="ta-IN"/>
              </w:rPr>
              <w:t>banko garantiją</w:t>
            </w:r>
            <w:r w:rsidR="00FC3A42" w:rsidRPr="00B40EF9">
              <w:rPr>
                <w:rFonts w:asciiTheme="majorHAnsi" w:hAnsiTheme="majorHAnsi" w:cstheme="majorHAnsi"/>
                <w:b/>
                <w:bCs/>
                <w:szCs w:val="20"/>
                <w:lang w:val="lt-LT" w:bidi="ta-IN"/>
              </w:rPr>
              <w:t xml:space="preserve"> </w:t>
            </w:r>
            <w:r w:rsidRPr="00B40EF9">
              <w:rPr>
                <w:rFonts w:asciiTheme="majorHAnsi" w:hAnsiTheme="majorHAnsi" w:cstheme="majorHAnsi"/>
                <w:b/>
                <w:bCs/>
                <w:szCs w:val="20"/>
                <w:lang w:val="lt-LT" w:bidi="ta-IN"/>
              </w:rPr>
              <w:t>/</w:t>
            </w:r>
            <w:r w:rsidR="00FC3A42" w:rsidRPr="00B40EF9">
              <w:rPr>
                <w:rFonts w:asciiTheme="majorHAnsi" w:hAnsiTheme="majorHAnsi" w:cstheme="majorHAnsi"/>
                <w:b/>
                <w:bCs/>
                <w:szCs w:val="20"/>
                <w:lang w:val="lt-LT" w:bidi="ta-IN"/>
              </w:rPr>
              <w:t xml:space="preserve"> </w:t>
            </w:r>
            <w:r w:rsidRPr="00B40EF9">
              <w:rPr>
                <w:rFonts w:asciiTheme="majorHAnsi" w:hAnsiTheme="majorHAnsi" w:cstheme="majorHAnsi"/>
                <w:b/>
                <w:bCs/>
                <w:szCs w:val="20"/>
                <w:lang w:val="lt-LT" w:bidi="ta-IN"/>
              </w:rPr>
              <w:t>užstatą</w:t>
            </w:r>
            <w:r w:rsidRPr="00B40EF9">
              <w:rPr>
                <w:rFonts w:asciiTheme="majorHAnsi" w:hAnsiTheme="majorHAnsi" w:cstheme="majorHAnsi"/>
                <w:szCs w:val="20"/>
                <w:lang w:val="lt-LT" w:bidi="ta-IN"/>
              </w:rPr>
              <w:t>),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r w:rsidRPr="00B40EF9">
              <w:rPr>
                <w:rFonts w:asciiTheme="majorHAnsi" w:hAnsiTheme="majorHAnsi" w:cstheme="majorHAnsi"/>
                <w:i/>
                <w:iCs/>
                <w:szCs w:val="20"/>
                <w:lang w:val="lt-LT" w:bidi="ta-IN"/>
              </w:rPr>
              <w:t xml:space="preserve"> </w:t>
            </w:r>
          </w:p>
        </w:tc>
      </w:tr>
      <w:tr w:rsidR="002E70C1" w:rsidRPr="008045E6" w14:paraId="73D968B5" w14:textId="77777777" w:rsidTr="4AD4A9E2">
        <w:trPr>
          <w:trHeight w:val="465"/>
        </w:trPr>
        <w:tc>
          <w:tcPr>
            <w:tcW w:w="2216" w:type="dxa"/>
            <w:vMerge/>
          </w:tcPr>
          <w:p w14:paraId="2FCCF79B" w14:textId="77777777" w:rsidR="000071DA" w:rsidRPr="008045E6"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6543C495" w14:textId="13AB6E5B" w:rsidR="000071DA" w:rsidRPr="00B5715C" w:rsidRDefault="00B5715C" w:rsidP="00B5715C">
            <w:pPr>
              <w:tabs>
                <w:tab w:val="left" w:pos="460"/>
              </w:tabs>
              <w:ind w:left="360"/>
              <w:rPr>
                <w:rFonts w:asciiTheme="majorHAnsi" w:hAnsiTheme="majorHAnsi" w:cstheme="majorHAnsi"/>
                <w:sz w:val="20"/>
                <w:szCs w:val="20"/>
                <w:lang w:val="lt-LT" w:bidi="ta-IN"/>
              </w:rPr>
            </w:pPr>
            <w:r w:rsidRPr="00B5715C">
              <w:rPr>
                <w:rFonts w:asciiTheme="majorHAnsi" w:hAnsiTheme="majorHAnsi" w:cstheme="majorHAnsi"/>
                <w:sz w:val="20"/>
                <w:szCs w:val="20"/>
                <w:lang w:val="lt-LT" w:bidi="ta-IN"/>
              </w:rPr>
              <w:t>6.9.</w:t>
            </w:r>
            <w:r w:rsidR="00832151" w:rsidRPr="00B5715C">
              <w:rPr>
                <w:rFonts w:asciiTheme="majorHAnsi" w:hAnsiTheme="majorHAnsi" w:cstheme="majorHAnsi"/>
                <w:sz w:val="20"/>
                <w:szCs w:val="20"/>
                <w:lang w:val="lt-LT" w:bidi="ta-IN"/>
              </w:rPr>
              <w:t xml:space="preserve"> </w:t>
            </w:r>
            <w:r w:rsidR="000071DA" w:rsidRPr="00B5715C">
              <w:rPr>
                <w:rFonts w:asciiTheme="majorHAnsi" w:hAnsiTheme="majorHAnsi" w:cstheme="majorHAnsi"/>
                <w:sz w:val="20"/>
                <w:szCs w:val="20"/>
                <w:lang w:val="lt-LT" w:bidi="ta-IN"/>
              </w:rPr>
              <w:t>Trūkumų šalinimo terminas:</w:t>
            </w:r>
            <w:r w:rsidR="0070001C" w:rsidRPr="00B5715C">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lang w:bidi="ta-IN"/>
                </w:rPr>
              </w:sdtEndPr>
              <w:sdtContent>
                <w:r w:rsidR="00B40EF9" w:rsidRPr="00B5715C">
                  <w:rPr>
                    <w:rStyle w:val="Style2"/>
                    <w:rFonts w:asciiTheme="majorHAnsi" w:hAnsiTheme="majorHAnsi" w:cstheme="majorHAnsi"/>
                    <w:sz w:val="20"/>
                    <w:szCs w:val="20"/>
                    <w:lang w:val="lt-LT"/>
                  </w:rPr>
                  <w:t>nurodyta Techninės specifikacijos 5 skyriuje.</w:t>
                </w:r>
              </w:sdtContent>
            </w:sdt>
          </w:p>
        </w:tc>
      </w:tr>
      <w:tr w:rsidR="002E70C1" w:rsidRPr="008045E6" w14:paraId="58604167" w14:textId="77777777" w:rsidTr="4AD4A9E2">
        <w:trPr>
          <w:trHeight w:val="397"/>
        </w:trPr>
        <w:tc>
          <w:tcPr>
            <w:tcW w:w="2216" w:type="dxa"/>
            <w:shd w:val="clear" w:color="auto" w:fill="auto"/>
            <w:vAlign w:val="center"/>
          </w:tcPr>
          <w:p w14:paraId="7692ED20" w14:textId="77777777" w:rsidR="00D2285F" w:rsidRPr="008045E6" w:rsidRDefault="003B504F"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7. </w:t>
            </w:r>
            <w:r w:rsidR="00D2285F" w:rsidRPr="008045E6">
              <w:rPr>
                <w:rFonts w:asciiTheme="majorHAnsi" w:hAnsiTheme="majorHAnsi" w:cstheme="majorHAnsi"/>
                <w:b/>
                <w:sz w:val="20"/>
                <w:szCs w:val="20"/>
                <w:lang w:val="lt-LT" w:bidi="ta-IN"/>
              </w:rPr>
              <w:t>Atsakomybė</w:t>
            </w:r>
          </w:p>
        </w:tc>
        <w:tc>
          <w:tcPr>
            <w:tcW w:w="7941" w:type="dxa"/>
            <w:gridSpan w:val="2"/>
            <w:shd w:val="clear" w:color="auto" w:fill="auto"/>
          </w:tcPr>
          <w:p w14:paraId="54D7A5B0" w14:textId="218801EC" w:rsidR="00B40EF9" w:rsidRPr="00B40EF9" w:rsidRDefault="00A3694D" w:rsidP="00B40EF9">
            <w:pPr>
              <w:pStyle w:val="ListParagraph"/>
              <w:numPr>
                <w:ilvl w:val="1"/>
                <w:numId w:val="29"/>
              </w:numPr>
              <w:spacing w:before="0"/>
              <w:rPr>
                <w:rFonts w:asciiTheme="majorHAnsi" w:hAnsiTheme="majorHAnsi" w:cstheme="majorHAnsi"/>
                <w:szCs w:val="20"/>
                <w:lang w:val="lt-LT" w:bidi="ta-IN"/>
              </w:rPr>
            </w:pPr>
            <w:r w:rsidRPr="00B40EF9">
              <w:rPr>
                <w:rFonts w:asciiTheme="majorHAnsi" w:hAnsiTheme="majorHAnsi" w:cstheme="majorHAnsi"/>
                <w:szCs w:val="20"/>
                <w:lang w:val="lt-LT"/>
              </w:rPr>
              <w:t xml:space="preserve"> </w:t>
            </w:r>
            <w:r w:rsidR="00B40EF9" w:rsidRPr="00B40EF9">
              <w:rPr>
                <w:rFonts w:asciiTheme="majorHAnsi" w:hAnsiTheme="majorHAnsi" w:cstheme="majorHAnsi"/>
                <w:szCs w:val="20"/>
                <w:lang w:val="lt-LT" w:bidi="ta-IN"/>
              </w:rPr>
              <w:t xml:space="preserve"> Už kiekvieną žemiau nurodytą aplinkybę, kuri įvyko dėl Rangovo įsipareigojimų nevykdymo ar netinkamo vykdymo, Rangovas Užsakovui moka:</w:t>
            </w:r>
          </w:p>
          <w:p w14:paraId="6FFC3A6F" w14:textId="77777777" w:rsidR="00B40EF9" w:rsidRPr="00B40EF9" w:rsidRDefault="00B40EF9" w:rsidP="00B40EF9">
            <w:pPr>
              <w:numPr>
                <w:ilvl w:val="2"/>
                <w:numId w:val="29"/>
              </w:numPr>
              <w:tabs>
                <w:tab w:val="left" w:pos="647"/>
              </w:tabs>
              <w:spacing w:after="120"/>
              <w:jc w:val="both"/>
              <w:rPr>
                <w:rFonts w:asciiTheme="majorHAnsi" w:hAnsiTheme="majorHAnsi" w:cstheme="majorBidi"/>
                <w:sz w:val="20"/>
                <w:szCs w:val="20"/>
                <w:lang w:val="lt-LT" w:eastAsia="en-US" w:bidi="ta-IN"/>
              </w:rPr>
            </w:pPr>
            <w:r w:rsidRPr="00B40EF9">
              <w:rPr>
                <w:rFonts w:asciiTheme="majorHAnsi" w:hAnsiTheme="majorHAnsi" w:cstheme="majorBidi"/>
                <w:sz w:val="20"/>
                <w:szCs w:val="20"/>
                <w:lang w:val="lt-LT" w:eastAsia="en-US" w:bidi="ta-IN"/>
              </w:rPr>
              <w:t>0,05 proc. dydžio delspinigius (bet ne mažiau kaip 10 Eur) nuo Užsakymo vertės (EUR be PVM) už kiekvieną uždelstą dieną (pasibaigus Darbų baigimo laikui pagal Grafiką/Sutartį), kai Rangovas vėluoja atlikti Darbus pagal Techninės specifikacijos 4.2.1 p. p. ir / arba 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p>
          <w:p w14:paraId="3A5AAAF0" w14:textId="77777777" w:rsidR="00B40EF9" w:rsidRPr="00B40EF9" w:rsidRDefault="00B40EF9" w:rsidP="00B40EF9">
            <w:pPr>
              <w:numPr>
                <w:ilvl w:val="2"/>
                <w:numId w:val="29"/>
              </w:numPr>
              <w:tabs>
                <w:tab w:val="left" w:pos="647"/>
              </w:tabs>
              <w:spacing w:after="120"/>
              <w:jc w:val="both"/>
              <w:rPr>
                <w:rFonts w:asciiTheme="majorHAnsi" w:hAnsiTheme="majorHAnsi" w:cstheme="majorHAnsi"/>
                <w:iCs/>
                <w:sz w:val="20"/>
                <w:szCs w:val="20"/>
                <w:lang w:val="lt-LT" w:eastAsia="en-US" w:bidi="ta-IN"/>
              </w:rPr>
            </w:pPr>
            <w:r w:rsidRPr="00B40EF9">
              <w:rPr>
                <w:rFonts w:asciiTheme="majorHAnsi" w:hAnsiTheme="majorHAnsi" w:cstheme="majorHAnsi"/>
                <w:iCs/>
                <w:sz w:val="20"/>
                <w:szCs w:val="20"/>
                <w:lang w:val="lt-LT" w:eastAsia="en-US" w:bidi="ta-IN"/>
              </w:rPr>
              <w:lastRenderedPageBreak/>
              <w:t>10 Eur dydžio delspinigius už kiekvieną uždelstą dieną, kai Rangovas vėluoja pateikti ir suderinti Darbų atlikimo Grafiką (Techninės specifikacijos 6.1 p.).</w:t>
            </w:r>
          </w:p>
          <w:p w14:paraId="435C8158" w14:textId="77777777" w:rsidR="00B40EF9" w:rsidRPr="00B40EF9" w:rsidRDefault="00B40EF9" w:rsidP="00B40EF9">
            <w:pPr>
              <w:numPr>
                <w:ilvl w:val="2"/>
                <w:numId w:val="29"/>
              </w:numPr>
              <w:tabs>
                <w:tab w:val="left" w:pos="480"/>
                <w:tab w:val="left" w:pos="647"/>
              </w:tabs>
              <w:spacing w:after="120"/>
              <w:jc w:val="both"/>
              <w:rPr>
                <w:rFonts w:asciiTheme="majorHAnsi" w:hAnsiTheme="majorHAnsi" w:cstheme="majorHAnsi"/>
                <w:sz w:val="20"/>
                <w:szCs w:val="20"/>
                <w:lang w:val="lt-LT" w:eastAsia="en-US" w:bidi="ta-IN"/>
              </w:rPr>
            </w:pPr>
            <w:r w:rsidRPr="00B40EF9">
              <w:rPr>
                <w:rFonts w:asciiTheme="majorHAnsi" w:hAnsiTheme="majorHAnsi" w:cstheme="majorHAnsi"/>
                <w:sz w:val="20"/>
                <w:szCs w:val="20"/>
                <w:lang w:val="lt-LT" w:eastAsia="en-US"/>
              </w:rPr>
              <w:t>jeigu Darbų priėmimo metu nustatoma, kad Rangovas nepasiekia Rangovo pasiūlyme nurodytų ekonominio naudingumo vertinimo kriterijų parametrų ar reikšmių, Rangovas privalo sumokėti Užsakovui 500,00 Eur be PVM  vertės dydžio baudą;</w:t>
            </w:r>
            <w:r w:rsidRPr="00B40EF9">
              <w:rPr>
                <w:rFonts w:asciiTheme="majorHAnsi" w:hAnsiTheme="majorHAnsi" w:cstheme="majorHAnsi"/>
                <w:b/>
                <w:bCs/>
                <w:i/>
                <w:iCs/>
                <w:sz w:val="20"/>
                <w:szCs w:val="20"/>
                <w:lang w:val="lt-LT" w:eastAsia="en-US"/>
              </w:rPr>
              <w:t xml:space="preserve"> </w:t>
            </w:r>
          </w:p>
          <w:p w14:paraId="4EDAE3BC" w14:textId="77777777" w:rsidR="00B40EF9" w:rsidRPr="00B40EF9" w:rsidRDefault="00B40EF9" w:rsidP="00B40EF9">
            <w:pPr>
              <w:numPr>
                <w:ilvl w:val="1"/>
                <w:numId w:val="29"/>
              </w:numPr>
              <w:tabs>
                <w:tab w:val="left" w:pos="480"/>
              </w:tabs>
              <w:spacing w:after="120"/>
              <w:jc w:val="both"/>
              <w:rPr>
                <w:rFonts w:asciiTheme="majorHAnsi" w:hAnsiTheme="majorHAnsi" w:cstheme="majorHAnsi"/>
                <w:sz w:val="20"/>
                <w:szCs w:val="20"/>
                <w:lang w:val="lt-LT" w:eastAsia="en-US" w:bidi="ta-IN"/>
              </w:rPr>
            </w:pPr>
            <w:r w:rsidRPr="00B40EF9">
              <w:rPr>
                <w:rFonts w:asciiTheme="majorHAnsi" w:hAnsiTheme="majorHAnsi" w:cstheme="majorHAnsi"/>
                <w:iCs/>
                <w:sz w:val="20"/>
                <w:szCs w:val="20"/>
                <w:lang w:val="lt-LT" w:eastAsia="en-US" w:bidi="ta-IN"/>
              </w:rPr>
              <w:t>Už kiekvieną žemiau nurodytą aplinkybę, kuri įvyko dėl Užsakovo įsipareigojimų nevykdymo ar netinkamo vykdymo, Užsakovas Rangovui moka:</w:t>
            </w:r>
          </w:p>
          <w:p w14:paraId="3E5F8A2D" w14:textId="77777777" w:rsidR="00B40EF9" w:rsidRPr="00B40EF9" w:rsidRDefault="00B40EF9" w:rsidP="00B40EF9">
            <w:pPr>
              <w:numPr>
                <w:ilvl w:val="2"/>
                <w:numId w:val="29"/>
              </w:numPr>
              <w:tabs>
                <w:tab w:val="left" w:pos="480"/>
                <w:tab w:val="left" w:pos="647"/>
              </w:tabs>
              <w:spacing w:after="120"/>
              <w:jc w:val="both"/>
              <w:rPr>
                <w:rFonts w:asciiTheme="majorHAnsi" w:hAnsiTheme="majorHAnsi" w:cstheme="majorHAnsi"/>
                <w:sz w:val="20"/>
                <w:szCs w:val="20"/>
                <w:lang w:val="lt-LT" w:eastAsia="en-US" w:bidi="ta-IN"/>
              </w:rPr>
            </w:pPr>
            <w:r w:rsidRPr="00B40EF9">
              <w:rPr>
                <w:rFonts w:asciiTheme="majorHAnsi" w:hAnsiTheme="majorHAnsi" w:cstheme="majorHAnsi"/>
                <w:sz w:val="20"/>
                <w:szCs w:val="20"/>
                <w:lang w:val="lt-LT" w:eastAsia="en-US" w:bidi="ta-IN"/>
              </w:rPr>
              <w:t xml:space="preserve">Už vėlavimą apmokėti Rangovo pateiktą Sąskaitą už tinkamai ir laiku atliktus Darbus Užsakovas Rangovo reikalavimu moka 0,05 proc. vėluojamos apmokėti Sąskaitos (EUR be PVM) dydžio delspinigius už kiekvieną uždelstą dieną. </w:t>
            </w:r>
          </w:p>
          <w:p w14:paraId="7244A2E2" w14:textId="77777777" w:rsidR="00B40EF9" w:rsidRPr="00B40EF9" w:rsidRDefault="00B40EF9" w:rsidP="00B40EF9">
            <w:pPr>
              <w:numPr>
                <w:ilvl w:val="1"/>
                <w:numId w:val="29"/>
              </w:numPr>
              <w:spacing w:after="120"/>
              <w:jc w:val="both"/>
              <w:rPr>
                <w:rFonts w:asciiTheme="majorHAnsi" w:hAnsiTheme="majorHAnsi" w:cstheme="majorHAnsi"/>
                <w:sz w:val="20"/>
                <w:szCs w:val="20"/>
                <w:lang w:val="lt-LT" w:eastAsia="en-US"/>
              </w:rPr>
            </w:pPr>
            <w:r w:rsidRPr="00B40EF9">
              <w:rPr>
                <w:rFonts w:asciiTheme="majorHAnsi" w:hAnsiTheme="majorHAnsi" w:cstheme="majorHAnsi"/>
                <w:sz w:val="20"/>
                <w:szCs w:val="20"/>
                <w:lang w:val="lt-LT" w:eastAsia="en-US"/>
              </w:rPr>
              <w:t xml:space="preserve">Šalių atsakomybė pagal šią Sutartį yra apribota </w:t>
            </w:r>
            <w:r w:rsidRPr="00B40EF9">
              <w:rPr>
                <w:rFonts w:asciiTheme="majorHAnsi" w:hAnsiTheme="majorHAnsi" w:cstheme="majorHAnsi"/>
                <w:b/>
                <w:bCs/>
                <w:sz w:val="20"/>
                <w:szCs w:val="20"/>
                <w:lang w:val="lt-LT" w:eastAsia="en-US"/>
              </w:rPr>
              <w:t>tiesioginiais</w:t>
            </w:r>
            <w:r w:rsidRPr="00B40EF9">
              <w:rPr>
                <w:rFonts w:asciiTheme="majorHAnsi" w:hAnsiTheme="majorHAnsi" w:cstheme="majorHAnsi"/>
                <w:sz w:val="20"/>
                <w:szCs w:val="20"/>
                <w:lang w:val="lt-LT" w:eastAsia="en-US"/>
              </w:rPr>
              <w:t xml:space="preserve">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325A9704" w14:textId="088AB0B2" w:rsidR="00A3694D" w:rsidRPr="00B40EF9" w:rsidRDefault="00B40EF9" w:rsidP="00B40EF9">
            <w:pPr>
              <w:pStyle w:val="ListParagraph"/>
              <w:tabs>
                <w:tab w:val="left" w:pos="450"/>
                <w:tab w:val="left" w:pos="480"/>
              </w:tabs>
              <w:spacing w:before="0"/>
              <w:ind w:left="360"/>
              <w:rPr>
                <w:rFonts w:asciiTheme="majorHAnsi" w:hAnsiTheme="majorHAnsi" w:cstheme="majorHAnsi"/>
                <w:szCs w:val="20"/>
                <w:lang w:val="lt-LT" w:bidi="ta-IN"/>
              </w:rPr>
            </w:pPr>
            <w:r w:rsidRPr="00B40EF9">
              <w:rPr>
                <w:rFonts w:asciiTheme="majorHAnsi" w:hAnsiTheme="majorHAnsi" w:cstheme="majorHAnsi"/>
                <w:szCs w:val="20"/>
                <w:lang w:val="lt-LT" w:bidi="ta-IN"/>
              </w:rPr>
              <w:t>7.4.</w:t>
            </w:r>
            <w:r w:rsidRPr="00B40EF9">
              <w:rPr>
                <w:rFonts w:asciiTheme="majorHAnsi" w:hAnsiTheme="majorHAnsi" w:cstheme="majorHAnsi"/>
                <w:szCs w:val="20"/>
                <w:lang w:val="lt-LT" w:bidi="ta-IN"/>
              </w:rPr>
              <w:tab/>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2E70C1" w:rsidRPr="008045E6" w14:paraId="1298674E" w14:textId="77777777" w:rsidTr="4AD4A9E2">
        <w:trPr>
          <w:trHeight w:val="472"/>
        </w:trPr>
        <w:tc>
          <w:tcPr>
            <w:tcW w:w="2216" w:type="dxa"/>
            <w:shd w:val="clear" w:color="auto" w:fill="auto"/>
            <w:vAlign w:val="center"/>
          </w:tcPr>
          <w:p w14:paraId="7FB9FB29" w14:textId="77777777" w:rsidR="00350501" w:rsidRPr="00170A0D" w:rsidRDefault="00273D5D" w:rsidP="00115B22">
            <w:pPr>
              <w:spacing w:after="120"/>
              <w:rPr>
                <w:rFonts w:asciiTheme="majorHAnsi" w:hAnsiTheme="majorHAnsi" w:cstheme="majorHAnsi"/>
                <w:b/>
                <w:sz w:val="20"/>
                <w:szCs w:val="20"/>
                <w:lang w:val="lt-LT" w:bidi="ta-IN"/>
              </w:rPr>
            </w:pPr>
            <w:r w:rsidRPr="00170A0D">
              <w:rPr>
                <w:rFonts w:asciiTheme="majorHAnsi" w:hAnsiTheme="majorHAnsi" w:cstheme="majorHAnsi"/>
                <w:b/>
                <w:sz w:val="20"/>
                <w:szCs w:val="20"/>
                <w:lang w:val="lt-LT" w:bidi="ta-IN"/>
              </w:rPr>
              <w:lastRenderedPageBreak/>
              <w:t xml:space="preserve">8. </w:t>
            </w:r>
            <w:r w:rsidR="00350501" w:rsidRPr="00170A0D">
              <w:rPr>
                <w:rFonts w:asciiTheme="majorHAnsi" w:hAnsiTheme="majorHAnsi" w:cstheme="majorHAnsi"/>
                <w:b/>
                <w:sz w:val="20"/>
                <w:szCs w:val="20"/>
                <w:lang w:val="lt-LT" w:bidi="ta-IN"/>
              </w:rPr>
              <w:t>Sutarties galiojimas</w:t>
            </w:r>
            <w:r w:rsidR="00793284" w:rsidRPr="00170A0D">
              <w:rPr>
                <w:rFonts w:asciiTheme="majorHAnsi" w:hAnsiTheme="majorHAnsi" w:cstheme="majorHAnsi"/>
                <w:b/>
                <w:sz w:val="20"/>
                <w:szCs w:val="20"/>
                <w:lang w:val="lt-LT" w:bidi="ta-IN"/>
              </w:rPr>
              <w:t>,</w:t>
            </w:r>
            <w:r w:rsidR="00D21F3F" w:rsidRPr="00170A0D">
              <w:rPr>
                <w:rFonts w:asciiTheme="majorHAnsi" w:hAnsiTheme="majorHAnsi" w:cstheme="majorHAnsi"/>
                <w:b/>
                <w:sz w:val="20"/>
                <w:szCs w:val="20"/>
                <w:lang w:val="lt-LT" w:bidi="ta-IN"/>
              </w:rPr>
              <w:t xml:space="preserve"> pratęsimas,</w:t>
            </w:r>
            <w:r w:rsidR="00793284" w:rsidRPr="00170A0D">
              <w:rPr>
                <w:rFonts w:asciiTheme="majorHAnsi" w:hAnsiTheme="majorHAnsi" w:cstheme="majorHAnsi"/>
                <w:b/>
                <w:sz w:val="20"/>
                <w:szCs w:val="20"/>
                <w:lang w:val="lt-LT" w:bidi="ta-IN"/>
              </w:rPr>
              <w:t xml:space="preserve"> vykdymas</w:t>
            </w:r>
          </w:p>
        </w:tc>
        <w:tc>
          <w:tcPr>
            <w:tcW w:w="7941" w:type="dxa"/>
            <w:gridSpan w:val="2"/>
            <w:shd w:val="clear" w:color="auto" w:fill="auto"/>
          </w:tcPr>
          <w:p w14:paraId="634C9E48" w14:textId="52CC6593" w:rsidR="00170A0D" w:rsidRPr="00170A0D" w:rsidRDefault="00170A0D" w:rsidP="00170A0D">
            <w:pPr>
              <w:tabs>
                <w:tab w:val="left" w:pos="364"/>
              </w:tabs>
              <w:ind w:left="368" w:hanging="368"/>
              <w:jc w:val="both"/>
              <w:rPr>
                <w:rFonts w:asciiTheme="majorHAnsi" w:hAnsiTheme="majorHAnsi" w:cstheme="majorHAnsi"/>
                <w:sz w:val="20"/>
                <w:szCs w:val="20"/>
                <w:lang w:val="lt-LT" w:bidi="ta-IN"/>
              </w:rPr>
            </w:pPr>
            <w:r w:rsidRPr="00170A0D">
              <w:rPr>
                <w:rFonts w:asciiTheme="majorHAnsi" w:hAnsiTheme="majorHAnsi" w:cstheme="majorHAnsi"/>
                <w:sz w:val="20"/>
                <w:szCs w:val="20"/>
                <w:lang w:val="lt-LT" w:bidi="ta-IN"/>
              </w:rPr>
              <w:t>8.1.</w:t>
            </w:r>
            <w:r w:rsidRPr="00170A0D">
              <w:rPr>
                <w:rFonts w:asciiTheme="majorHAnsi" w:hAnsiTheme="majorHAnsi" w:cstheme="majorHAnsi"/>
                <w:sz w:val="20"/>
                <w:szCs w:val="20"/>
                <w:lang w:val="lt-LT" w:bidi="ta-IN"/>
              </w:rPr>
              <w:tab/>
              <w:t>Sutartis įsigalioja nuo Sutarties įvykdymo užtikrinimo pateikimo dienos ir  galioja iki visiško Šalių įsipareigojimų įvykdymo arba Sutarties nutraukimo, bet ne ilgiau kaip 25 mėnesius, įskaitant galutinio apmokėjimo terminą. Paskutinis (-</w:t>
            </w:r>
            <w:proofErr w:type="spellStart"/>
            <w:r w:rsidRPr="00170A0D">
              <w:rPr>
                <w:rFonts w:asciiTheme="majorHAnsi" w:hAnsiTheme="majorHAnsi" w:cstheme="majorHAnsi"/>
                <w:sz w:val="20"/>
                <w:szCs w:val="20"/>
                <w:lang w:val="lt-LT" w:bidi="ta-IN"/>
              </w:rPr>
              <w:t>iai</w:t>
            </w:r>
            <w:proofErr w:type="spellEnd"/>
            <w:r w:rsidRPr="00170A0D">
              <w:rPr>
                <w:rFonts w:asciiTheme="majorHAnsi" w:hAnsiTheme="majorHAnsi" w:cstheme="majorHAnsi"/>
                <w:sz w:val="20"/>
                <w:szCs w:val="20"/>
                <w:lang w:val="lt-LT" w:bidi="ta-IN"/>
              </w:rPr>
              <w:t>) mėnuo yra skirtas (-i) Sąskaitos apmokėjimui, tačiau ne Darbų atlikimui.</w:t>
            </w:r>
          </w:p>
          <w:p w14:paraId="0D61263F" w14:textId="77777777" w:rsidR="00170A0D" w:rsidRPr="00170A0D" w:rsidRDefault="00170A0D" w:rsidP="00170A0D">
            <w:pPr>
              <w:tabs>
                <w:tab w:val="left" w:pos="364"/>
              </w:tabs>
              <w:ind w:left="368" w:hanging="368"/>
              <w:jc w:val="both"/>
              <w:rPr>
                <w:rFonts w:asciiTheme="majorHAnsi" w:hAnsiTheme="majorHAnsi" w:cstheme="majorHAnsi"/>
                <w:sz w:val="20"/>
                <w:szCs w:val="20"/>
                <w:lang w:val="lt-LT" w:bidi="ta-IN"/>
              </w:rPr>
            </w:pPr>
            <w:r w:rsidRPr="00170A0D">
              <w:rPr>
                <w:rFonts w:asciiTheme="majorHAnsi" w:hAnsiTheme="majorHAnsi" w:cstheme="majorHAnsi"/>
                <w:sz w:val="20"/>
                <w:szCs w:val="20"/>
                <w:lang w:val="lt-LT" w:bidi="ta-IN"/>
              </w:rPr>
              <w:t>8.2.</w:t>
            </w:r>
            <w:r w:rsidRPr="00170A0D">
              <w:rPr>
                <w:rFonts w:asciiTheme="majorHAnsi" w:hAnsiTheme="majorHAnsi" w:cstheme="majorHAnsi"/>
                <w:sz w:val="20"/>
                <w:szCs w:val="20"/>
                <w:lang w:val="lt-LT" w:bidi="ta-IN"/>
              </w:rPr>
              <w:tab/>
              <w:t>Sutarties galiojimo terminas Šalių rašytinio susitarimo pagrindu gali būti pratęsiamas tokiomis pačiomis sąlygomis dar 12 (dvylikai) mėnesių, neviršijant bendros Sutarties kainos. Pratęsimo sąlyga taikoma ne daugiau nei 1 kartą (-ų) Sutarties galiojimo laikotarpis (su pratęsimais) negali viršyti  12 (dvylikos) mėnesių.</w:t>
            </w:r>
          </w:p>
          <w:p w14:paraId="0FA2B73F" w14:textId="6304FC8D" w:rsidR="00170A0D" w:rsidRPr="00170A0D" w:rsidRDefault="00170A0D" w:rsidP="00170A0D">
            <w:pPr>
              <w:tabs>
                <w:tab w:val="left" w:pos="364"/>
              </w:tabs>
              <w:ind w:left="368" w:hanging="368"/>
              <w:rPr>
                <w:rFonts w:asciiTheme="majorHAnsi" w:hAnsiTheme="majorHAnsi" w:cstheme="majorHAnsi"/>
                <w:sz w:val="20"/>
                <w:szCs w:val="20"/>
                <w:lang w:val="lt-LT" w:bidi="ta-IN"/>
              </w:rPr>
            </w:pPr>
            <w:r w:rsidRPr="00170A0D">
              <w:rPr>
                <w:rFonts w:asciiTheme="majorHAnsi" w:hAnsiTheme="majorHAnsi" w:cstheme="majorHAnsi"/>
                <w:sz w:val="20"/>
                <w:szCs w:val="20"/>
                <w:lang w:val="lt-LT" w:bidi="ta-IN"/>
              </w:rPr>
              <w:t>8.3.</w:t>
            </w:r>
            <w:r w:rsidRPr="00170A0D">
              <w:rPr>
                <w:rFonts w:asciiTheme="majorHAnsi" w:hAnsiTheme="majorHAnsi" w:cstheme="majorHAnsi"/>
                <w:sz w:val="20"/>
                <w:szCs w:val="20"/>
                <w:lang w:val="lt-LT" w:bidi="ta-IN"/>
              </w:rPr>
              <w:tab/>
              <w:t>Sutarties SD sudaryta 2 (dviem) vienodą juridinę galią turinčiais egzemplioriais, po 1 (vieną) egzempliorių kiekvienai Šaliai, išskyrus atvejus, kai Sutartis pasirašoma elektroniniu parašu.</w:t>
            </w:r>
          </w:p>
          <w:p w14:paraId="4F29D335" w14:textId="08407F5D" w:rsidR="00793284" w:rsidRPr="00170A0D" w:rsidRDefault="00793284" w:rsidP="00170A0D">
            <w:pPr>
              <w:tabs>
                <w:tab w:val="left" w:pos="364"/>
              </w:tabs>
              <w:rPr>
                <w:rFonts w:asciiTheme="majorHAnsi" w:hAnsiTheme="majorHAnsi" w:cstheme="majorHAnsi"/>
                <w:sz w:val="20"/>
                <w:szCs w:val="20"/>
                <w:lang w:val="lt-LT" w:bidi="ta-IN"/>
              </w:rPr>
            </w:pPr>
          </w:p>
        </w:tc>
      </w:tr>
      <w:tr w:rsidR="002E70C1" w:rsidRPr="008045E6" w14:paraId="793AD706" w14:textId="77777777" w:rsidTr="4AD4A9E2">
        <w:trPr>
          <w:trHeight w:val="472"/>
        </w:trPr>
        <w:tc>
          <w:tcPr>
            <w:tcW w:w="2216" w:type="dxa"/>
            <w:shd w:val="clear" w:color="auto" w:fill="auto"/>
            <w:vAlign w:val="center"/>
          </w:tcPr>
          <w:p w14:paraId="7BBFE703" w14:textId="77777777" w:rsidR="00CB1717"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9. </w:t>
            </w:r>
            <w:r w:rsidR="00CB1717" w:rsidRPr="008045E6">
              <w:rPr>
                <w:rFonts w:asciiTheme="majorHAnsi" w:hAnsiTheme="majorHAnsi" w:cstheme="majorHAnsi"/>
                <w:b/>
                <w:sz w:val="20"/>
                <w:szCs w:val="20"/>
                <w:lang w:val="lt-LT" w:bidi="ta-IN"/>
              </w:rPr>
              <w:t>Specialiosios sąlygos</w:t>
            </w:r>
          </w:p>
        </w:tc>
        <w:tc>
          <w:tcPr>
            <w:tcW w:w="7941" w:type="dxa"/>
            <w:gridSpan w:val="2"/>
            <w:shd w:val="clear" w:color="auto" w:fill="auto"/>
          </w:tcPr>
          <w:p w14:paraId="1B2518F3" w14:textId="2BE248D5" w:rsidR="00CB1717" w:rsidRPr="009F241B" w:rsidRDefault="00E653A9" w:rsidP="009F241B">
            <w:pPr>
              <w:pStyle w:val="ListParagraph"/>
              <w:numPr>
                <w:ilvl w:val="1"/>
                <w:numId w:val="35"/>
              </w:numPr>
              <w:tabs>
                <w:tab w:val="left" w:pos="330"/>
                <w:tab w:val="left" w:pos="416"/>
              </w:tabs>
              <w:spacing w:before="0"/>
              <w:ind w:left="363" w:hanging="363"/>
              <w:rPr>
                <w:rFonts w:asciiTheme="majorHAnsi" w:hAnsiTheme="majorHAnsi" w:cstheme="majorHAnsi"/>
                <w:szCs w:val="20"/>
                <w:lang w:val="lt-LT"/>
              </w:rPr>
            </w:pPr>
            <w:r w:rsidRPr="008045E6">
              <w:rPr>
                <w:rFonts w:asciiTheme="majorHAnsi" w:hAnsiTheme="majorHAnsi" w:cstheme="majorHAnsi"/>
                <w:szCs w:val="20"/>
                <w:lang w:val="lt-LT"/>
              </w:rPr>
              <w:t xml:space="preserve">Bendradarbiavimas tarp Šalių vyksta (įskaitant pagal Techninę specifikaciją </w:t>
            </w:r>
            <w:proofErr w:type="spellStart"/>
            <w:r w:rsidRPr="008045E6">
              <w:rPr>
                <w:rFonts w:asciiTheme="majorHAnsi" w:hAnsiTheme="majorHAnsi" w:cstheme="majorHAnsi"/>
                <w:szCs w:val="20"/>
                <w:lang w:val="lt-LT"/>
              </w:rPr>
              <w:t>teiktinus</w:t>
            </w:r>
            <w:proofErr w:type="spellEnd"/>
            <w:r w:rsidRPr="008045E6">
              <w:rPr>
                <w:rFonts w:asciiTheme="majorHAnsi" w:hAnsiTheme="majorHAnsi" w:cstheme="majorHAnsi"/>
                <w:szCs w:val="20"/>
                <w:lang w:val="lt-LT"/>
              </w:rPr>
              <w:t xml:space="preserve"> dokumentus, informaciją, konsultacijas), tik lietuvių kalba, jei Techninėje specifikacijoje nenurodyta kitaip.</w:t>
            </w:r>
          </w:p>
        </w:tc>
      </w:tr>
      <w:tr w:rsidR="002E70C1" w:rsidRPr="008045E6" w14:paraId="5C855216" w14:textId="77777777" w:rsidTr="4AD4A9E2">
        <w:trPr>
          <w:trHeight w:val="472"/>
        </w:trPr>
        <w:tc>
          <w:tcPr>
            <w:tcW w:w="2216" w:type="dxa"/>
            <w:shd w:val="clear" w:color="auto" w:fill="auto"/>
            <w:vAlign w:val="center"/>
          </w:tcPr>
          <w:p w14:paraId="6157FC96" w14:textId="77777777" w:rsidR="00350501"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10. </w:t>
            </w:r>
            <w:r w:rsidR="00350501" w:rsidRPr="008045E6">
              <w:rPr>
                <w:rFonts w:asciiTheme="majorHAnsi" w:hAnsiTheme="majorHAnsi" w:cstheme="majorHAnsi"/>
                <w:b/>
                <w:sz w:val="20"/>
                <w:szCs w:val="20"/>
                <w:lang w:val="lt-LT" w:bidi="ta-IN"/>
              </w:rPr>
              <w:t>Priedai</w:t>
            </w:r>
          </w:p>
        </w:tc>
        <w:tc>
          <w:tcPr>
            <w:tcW w:w="7941" w:type="dxa"/>
            <w:gridSpan w:val="2"/>
            <w:shd w:val="clear" w:color="auto" w:fill="auto"/>
          </w:tcPr>
          <w:p w14:paraId="0781E6A1" w14:textId="77777777" w:rsidR="00350501" w:rsidRPr="008045E6" w:rsidRDefault="00571129" w:rsidP="009422D8">
            <w:pPr>
              <w:spacing w:after="120"/>
              <w:ind w:left="363" w:hanging="363"/>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 xml:space="preserve">10.1. </w:t>
            </w:r>
            <w:r w:rsidR="00350501" w:rsidRPr="008045E6">
              <w:rPr>
                <w:rFonts w:asciiTheme="majorHAnsi" w:hAnsiTheme="majorHAnsi" w:cstheme="majorHAnsi"/>
                <w:sz w:val="20"/>
                <w:szCs w:val="20"/>
                <w:lang w:val="lt-LT" w:bidi="ta-IN"/>
              </w:rPr>
              <w:t>Kiekvienas Sutarties priedas yra neatskiriama jos dalis. Kiekviena Šalis gauna po vieną kiekvieno Sutarties priedo egzempliorių</w:t>
            </w:r>
            <w:r w:rsidR="00536B8A" w:rsidRPr="008045E6">
              <w:rPr>
                <w:rFonts w:asciiTheme="majorHAnsi" w:hAnsiTheme="majorHAnsi" w:cstheme="majorHAnsi"/>
                <w:sz w:val="20"/>
                <w:szCs w:val="20"/>
                <w:lang w:val="lt-LT" w:bidi="ta-IN"/>
              </w:rPr>
              <w:t>:</w:t>
            </w:r>
          </w:p>
          <w:p w14:paraId="1D7963B1" w14:textId="76771123" w:rsidR="00571129" w:rsidRPr="008045E6" w:rsidRDefault="001B449F" w:rsidP="009422D8">
            <w:pPr>
              <w:numPr>
                <w:ilvl w:val="0"/>
                <w:numId w:val="9"/>
              </w:numPr>
              <w:spacing w:after="120"/>
              <w:ind w:left="364" w:hanging="364"/>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Techninė specifikacija</w:t>
            </w:r>
            <w:r w:rsidR="00997FBF" w:rsidRPr="008045E6">
              <w:rPr>
                <w:rFonts w:asciiTheme="majorHAnsi" w:hAnsiTheme="majorHAnsi" w:cstheme="majorHAnsi"/>
                <w:sz w:val="20"/>
                <w:szCs w:val="20"/>
                <w:lang w:val="lt-LT" w:bidi="ta-IN"/>
              </w:rPr>
              <w:t xml:space="preserve"> (Užsakovo techniniai dokumentai n</w:t>
            </w:r>
            <w:r w:rsidR="00B8251B" w:rsidRPr="008045E6">
              <w:rPr>
                <w:rFonts w:asciiTheme="majorHAnsi" w:hAnsiTheme="majorHAnsi" w:cstheme="majorHAnsi"/>
                <w:sz w:val="20"/>
                <w:szCs w:val="20"/>
                <w:lang w:val="lt-LT" w:bidi="ta-IN"/>
              </w:rPr>
              <w:t>epasirašomi</w:t>
            </w:r>
            <w:r w:rsidR="00997FBF" w:rsidRPr="008045E6">
              <w:rPr>
                <w:rFonts w:asciiTheme="majorHAnsi" w:hAnsiTheme="majorHAnsi" w:cstheme="majorHAnsi"/>
                <w:sz w:val="20"/>
                <w:szCs w:val="20"/>
                <w:lang w:val="lt-LT" w:bidi="ta-IN"/>
              </w:rPr>
              <w:t>, laikoma, kad juos turi abi sutarties Šalys)</w:t>
            </w:r>
            <w:r w:rsidRPr="008045E6">
              <w:rPr>
                <w:rFonts w:asciiTheme="majorHAnsi" w:hAnsiTheme="majorHAnsi" w:cstheme="majorHAnsi"/>
                <w:sz w:val="20"/>
                <w:szCs w:val="20"/>
                <w:lang w:val="lt-LT" w:bidi="ta-IN"/>
              </w:rPr>
              <w:t>;</w:t>
            </w:r>
          </w:p>
          <w:p w14:paraId="54F22F6D" w14:textId="47858A6A" w:rsidR="00C03EF0" w:rsidRPr="008045E6" w:rsidRDefault="00C03EF0" w:rsidP="009422D8">
            <w:pPr>
              <w:numPr>
                <w:ilvl w:val="0"/>
                <w:numId w:val="9"/>
              </w:numPr>
              <w:spacing w:after="120"/>
              <w:ind w:left="364" w:hanging="364"/>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 xml:space="preserve">Rangovo pasiūlymas (Rangovo techniniai dokumentai </w:t>
            </w:r>
            <w:r w:rsidR="00B8251B" w:rsidRPr="008045E6">
              <w:rPr>
                <w:rFonts w:asciiTheme="majorHAnsi" w:hAnsiTheme="majorHAnsi" w:cstheme="majorHAnsi"/>
                <w:sz w:val="20"/>
                <w:szCs w:val="20"/>
                <w:lang w:val="lt-LT" w:bidi="ta-IN"/>
              </w:rPr>
              <w:t>nepasirašomi</w:t>
            </w:r>
            <w:r w:rsidRPr="008045E6">
              <w:rPr>
                <w:rFonts w:asciiTheme="majorHAnsi" w:hAnsiTheme="majorHAnsi" w:cstheme="majorHAnsi"/>
                <w:sz w:val="20"/>
                <w:szCs w:val="20"/>
                <w:lang w:val="lt-LT" w:bidi="ta-IN"/>
              </w:rPr>
              <w:t>, laikoma, kad juos turi abi sutarties Šalys);</w:t>
            </w:r>
          </w:p>
          <w:p w14:paraId="6A12564A" w14:textId="06F07A09" w:rsidR="005D55AD" w:rsidRPr="008045E6" w:rsidRDefault="009F241B" w:rsidP="009422D8">
            <w:pPr>
              <w:numPr>
                <w:ilvl w:val="0"/>
                <w:numId w:val="9"/>
              </w:numPr>
              <w:spacing w:after="120"/>
              <w:ind w:left="364" w:hanging="364"/>
              <w:jc w:val="both"/>
              <w:rPr>
                <w:rFonts w:asciiTheme="majorHAnsi" w:hAnsiTheme="majorHAnsi" w:cstheme="majorHAnsi"/>
                <w:sz w:val="20"/>
                <w:szCs w:val="20"/>
                <w:lang w:val="lt-LT" w:bidi="ta-IN"/>
              </w:rPr>
            </w:pPr>
            <w:r w:rsidRPr="009F241B">
              <w:rPr>
                <w:rFonts w:asciiTheme="majorHAnsi" w:hAnsiTheme="majorHAnsi" w:cstheme="majorHAnsi"/>
                <w:sz w:val="20"/>
                <w:szCs w:val="20"/>
                <w:lang w:val="lt-LT" w:bidi="ta-IN"/>
              </w:rPr>
              <w:t>Darbų įkainių lentelė</w:t>
            </w:r>
          </w:p>
        </w:tc>
      </w:tr>
      <w:tr w:rsidR="002E70C1" w:rsidRPr="008045E6" w14:paraId="2DDC2C72" w14:textId="77777777" w:rsidTr="4AD4A9E2">
        <w:trPr>
          <w:trHeight w:val="472"/>
        </w:trPr>
        <w:tc>
          <w:tcPr>
            <w:tcW w:w="2216" w:type="dxa"/>
            <w:shd w:val="clear" w:color="auto" w:fill="auto"/>
            <w:vAlign w:val="center"/>
          </w:tcPr>
          <w:p w14:paraId="01AB03D7" w14:textId="77777777" w:rsidR="00C36BFA" w:rsidRPr="008045E6" w:rsidRDefault="00571129" w:rsidP="00115B22">
            <w:pPr>
              <w:spacing w:after="120"/>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 xml:space="preserve">11. </w:t>
            </w:r>
            <w:r w:rsidR="00C36BFA" w:rsidRPr="008045E6">
              <w:rPr>
                <w:rFonts w:asciiTheme="majorHAnsi" w:hAnsiTheme="majorHAnsi" w:cstheme="majorHAnsi"/>
                <w:b/>
                <w:sz w:val="20"/>
                <w:szCs w:val="20"/>
                <w:lang w:val="lt-LT" w:bidi="ta-IN"/>
              </w:rPr>
              <w:t>Šalių rekvizitai ir parašai</w:t>
            </w:r>
          </w:p>
        </w:tc>
        <w:tc>
          <w:tcPr>
            <w:tcW w:w="3831" w:type="dxa"/>
            <w:shd w:val="clear" w:color="auto" w:fill="auto"/>
          </w:tcPr>
          <w:p w14:paraId="18BF0D86" w14:textId="77777777" w:rsidR="00C36BFA" w:rsidRPr="008045E6" w:rsidRDefault="001A0A95"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Užsakovas</w:t>
            </w:r>
            <w:r w:rsidR="00C36BFA" w:rsidRPr="008045E6">
              <w:rPr>
                <w:rFonts w:asciiTheme="majorHAnsi" w:hAnsiTheme="majorHAnsi" w:cstheme="majorHAnsi"/>
                <w:b/>
                <w:sz w:val="20"/>
                <w:szCs w:val="20"/>
                <w:lang w:val="lt-LT" w:bidi="ta-IN"/>
              </w:rPr>
              <w:t>:</w:t>
            </w:r>
          </w:p>
          <w:p w14:paraId="74768CEB" w14:textId="77777777" w:rsidR="00C36BFA" w:rsidRPr="008045E6" w:rsidRDefault="00C36BFA"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t>U</w:t>
            </w:r>
            <w:r w:rsidR="006B0A1B" w:rsidRPr="008045E6">
              <w:rPr>
                <w:rFonts w:asciiTheme="majorHAnsi" w:hAnsiTheme="majorHAnsi" w:cstheme="majorHAnsi"/>
                <w:b/>
                <w:sz w:val="20"/>
                <w:szCs w:val="20"/>
                <w:lang w:val="lt-LT" w:bidi="ta-IN"/>
              </w:rPr>
              <w:t>ždaroji akcinė bendrovė</w:t>
            </w:r>
            <w:r w:rsidRPr="008045E6">
              <w:rPr>
                <w:rFonts w:asciiTheme="majorHAnsi" w:hAnsiTheme="majorHAnsi" w:cstheme="majorHAnsi"/>
                <w:b/>
                <w:sz w:val="20"/>
                <w:szCs w:val="20"/>
                <w:lang w:val="lt-LT" w:bidi="ta-IN"/>
              </w:rPr>
              <w:t xml:space="preserve"> „</w:t>
            </w:r>
            <w:r w:rsidR="006B0A1B" w:rsidRPr="008045E6">
              <w:rPr>
                <w:rFonts w:asciiTheme="majorHAnsi" w:hAnsiTheme="majorHAnsi" w:cstheme="majorHAnsi"/>
                <w:b/>
                <w:sz w:val="20"/>
                <w:szCs w:val="20"/>
                <w:lang w:val="lt-LT" w:bidi="ta-IN"/>
              </w:rPr>
              <w:t>VILNIAUS VANDENYS</w:t>
            </w:r>
            <w:r w:rsidRPr="008045E6">
              <w:rPr>
                <w:rFonts w:asciiTheme="majorHAnsi" w:hAnsiTheme="majorHAnsi" w:cstheme="majorHAnsi"/>
                <w:b/>
                <w:sz w:val="20"/>
                <w:szCs w:val="20"/>
                <w:lang w:val="lt-LT" w:bidi="ta-IN"/>
              </w:rPr>
              <w:t>“</w:t>
            </w:r>
          </w:p>
          <w:p w14:paraId="03090FE8" w14:textId="691BDA4C" w:rsidR="00EB4AB0"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w:t>
            </w:r>
            <w:r w:rsidR="00C36BFA" w:rsidRPr="008045E6">
              <w:rPr>
                <w:rFonts w:asciiTheme="majorHAnsi" w:hAnsiTheme="majorHAnsi" w:cstheme="majorHAnsi"/>
                <w:sz w:val="20"/>
                <w:szCs w:val="20"/>
                <w:lang w:val="lt-LT" w:bidi="ta-IN"/>
              </w:rPr>
              <w:t xml:space="preserve"> </w:t>
            </w:r>
            <w:r w:rsidR="00853BA5" w:rsidRPr="008045E6">
              <w:rPr>
                <w:rFonts w:asciiTheme="majorHAnsi" w:hAnsiTheme="majorHAnsi" w:cstheme="majorHAnsi"/>
                <w:sz w:val="20"/>
                <w:szCs w:val="20"/>
                <w:lang w:val="lt-LT" w:bidi="ta-IN"/>
              </w:rPr>
              <w:t>Spaudos</w:t>
            </w:r>
            <w:r w:rsidR="00C36BFA" w:rsidRPr="008045E6">
              <w:rPr>
                <w:rFonts w:asciiTheme="majorHAnsi" w:hAnsiTheme="majorHAnsi" w:cstheme="majorHAnsi"/>
                <w:sz w:val="20"/>
                <w:szCs w:val="20"/>
                <w:lang w:val="lt-LT" w:bidi="ta-IN"/>
              </w:rPr>
              <w:t xml:space="preserve"> g. </w:t>
            </w:r>
            <w:r w:rsidR="00853BA5" w:rsidRPr="008045E6">
              <w:rPr>
                <w:rFonts w:asciiTheme="majorHAnsi" w:hAnsiTheme="majorHAnsi" w:cstheme="majorHAnsi"/>
                <w:sz w:val="20"/>
                <w:szCs w:val="20"/>
                <w:lang w:val="lt-LT" w:bidi="ta-IN"/>
              </w:rPr>
              <w:t>8</w:t>
            </w:r>
            <w:r w:rsidR="001B449F" w:rsidRPr="008045E6">
              <w:rPr>
                <w:rFonts w:asciiTheme="majorHAnsi" w:hAnsiTheme="majorHAnsi" w:cstheme="majorHAnsi"/>
                <w:sz w:val="20"/>
                <w:szCs w:val="20"/>
                <w:lang w:val="lt-LT" w:bidi="ta-IN"/>
              </w:rPr>
              <w:t>-1</w:t>
            </w:r>
            <w:r w:rsidR="00C36BFA" w:rsidRPr="008045E6">
              <w:rPr>
                <w:rFonts w:asciiTheme="majorHAnsi" w:hAnsiTheme="majorHAnsi" w:cstheme="majorHAnsi"/>
                <w:sz w:val="20"/>
                <w:szCs w:val="20"/>
                <w:lang w:val="lt-LT" w:bidi="ta-IN"/>
              </w:rPr>
              <w:t xml:space="preserve">, </w:t>
            </w:r>
            <w:r w:rsidR="00E86AFA" w:rsidRPr="008045E6">
              <w:rPr>
                <w:rFonts w:asciiTheme="majorHAnsi" w:hAnsiTheme="majorHAnsi" w:cstheme="majorHAnsi"/>
                <w:sz w:val="20"/>
                <w:szCs w:val="20"/>
                <w:lang w:val="lt-LT" w:bidi="ta-IN"/>
              </w:rPr>
              <w:t>LT-</w:t>
            </w:r>
            <w:r w:rsidR="00C36BFA" w:rsidRPr="008045E6">
              <w:rPr>
                <w:rFonts w:asciiTheme="majorHAnsi" w:hAnsiTheme="majorHAnsi" w:cstheme="majorHAnsi"/>
                <w:sz w:val="20"/>
                <w:szCs w:val="20"/>
                <w:lang w:val="lt-LT" w:bidi="ta-IN"/>
              </w:rPr>
              <w:t>0</w:t>
            </w:r>
            <w:r w:rsidR="00E86AFA" w:rsidRPr="008045E6">
              <w:rPr>
                <w:rFonts w:asciiTheme="majorHAnsi" w:hAnsiTheme="majorHAnsi" w:cstheme="majorHAnsi"/>
                <w:sz w:val="20"/>
                <w:szCs w:val="20"/>
                <w:lang w:val="lt-LT" w:bidi="ta-IN"/>
              </w:rPr>
              <w:t>5132</w:t>
            </w:r>
            <w:r w:rsidR="00C36BFA" w:rsidRPr="008045E6">
              <w:rPr>
                <w:rFonts w:asciiTheme="majorHAnsi" w:hAnsiTheme="majorHAnsi" w:cstheme="majorHAnsi"/>
                <w:sz w:val="20"/>
                <w:szCs w:val="20"/>
                <w:lang w:val="lt-LT" w:bidi="ta-IN"/>
              </w:rPr>
              <w:t xml:space="preserve"> Vilnius</w:t>
            </w:r>
          </w:p>
          <w:p w14:paraId="0DB3E690" w14:textId="6C9294FC" w:rsidR="007E7041" w:rsidRPr="008045E6" w:rsidRDefault="007E7041" w:rsidP="00115B22">
            <w:pPr>
              <w:tabs>
                <w:tab w:val="left" w:pos="2355"/>
              </w:tabs>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 xml:space="preserve">Adresas korespondencijai: </w:t>
            </w:r>
            <w:r w:rsidR="00853BA5" w:rsidRPr="008045E6">
              <w:rPr>
                <w:rFonts w:asciiTheme="majorHAnsi" w:hAnsiTheme="majorHAnsi" w:cstheme="majorHAnsi"/>
                <w:sz w:val="20"/>
                <w:szCs w:val="20"/>
                <w:lang w:val="lt-LT" w:bidi="ta-IN"/>
              </w:rPr>
              <w:t>Spaudos g. 8</w:t>
            </w:r>
            <w:r w:rsidR="001B449F" w:rsidRPr="008045E6">
              <w:rPr>
                <w:rFonts w:asciiTheme="majorHAnsi" w:hAnsiTheme="majorHAnsi" w:cstheme="majorHAnsi"/>
                <w:sz w:val="20"/>
                <w:szCs w:val="20"/>
                <w:lang w:val="lt-LT" w:bidi="ta-IN"/>
              </w:rPr>
              <w:t>-1</w:t>
            </w:r>
            <w:r w:rsidRPr="008045E6">
              <w:rPr>
                <w:rFonts w:asciiTheme="majorHAnsi" w:hAnsiTheme="majorHAnsi" w:cstheme="majorHAnsi"/>
                <w:sz w:val="20"/>
                <w:szCs w:val="20"/>
                <w:lang w:val="lt-LT" w:bidi="ta-IN"/>
              </w:rPr>
              <w:t xml:space="preserve">, </w:t>
            </w:r>
            <w:r w:rsidR="00E86AFA" w:rsidRPr="008045E6">
              <w:rPr>
                <w:rFonts w:asciiTheme="majorHAnsi" w:hAnsiTheme="majorHAnsi" w:cstheme="majorHAnsi"/>
                <w:sz w:val="20"/>
                <w:szCs w:val="20"/>
                <w:lang w:val="lt-LT" w:bidi="ta-IN"/>
              </w:rPr>
              <w:t>LT-</w:t>
            </w:r>
            <w:r w:rsidRPr="008045E6">
              <w:rPr>
                <w:rFonts w:asciiTheme="majorHAnsi" w:hAnsiTheme="majorHAnsi" w:cstheme="majorHAnsi"/>
                <w:sz w:val="20"/>
                <w:szCs w:val="20"/>
                <w:lang w:val="lt-LT" w:bidi="ta-IN"/>
              </w:rPr>
              <w:t>0</w:t>
            </w:r>
            <w:r w:rsidR="00E86AFA" w:rsidRPr="008045E6">
              <w:rPr>
                <w:rFonts w:asciiTheme="majorHAnsi" w:hAnsiTheme="majorHAnsi" w:cstheme="majorHAnsi"/>
                <w:sz w:val="20"/>
                <w:szCs w:val="20"/>
                <w:lang w:val="lt-LT" w:bidi="ta-IN"/>
              </w:rPr>
              <w:t>5132</w:t>
            </w:r>
            <w:r w:rsidRPr="008045E6">
              <w:rPr>
                <w:rFonts w:asciiTheme="majorHAnsi" w:hAnsiTheme="majorHAnsi" w:cstheme="majorHAnsi"/>
                <w:sz w:val="20"/>
                <w:szCs w:val="20"/>
                <w:lang w:val="lt-LT" w:bidi="ta-IN"/>
              </w:rPr>
              <w:t xml:space="preserve"> Vilnius</w:t>
            </w:r>
          </w:p>
          <w:p w14:paraId="49A0ED65"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Juridinio asmens kodas</w:t>
            </w:r>
            <w:r w:rsidR="00C36BFA" w:rsidRPr="008045E6">
              <w:rPr>
                <w:rFonts w:asciiTheme="majorHAnsi" w:hAnsiTheme="majorHAnsi" w:cstheme="majorHAnsi"/>
                <w:sz w:val="20"/>
                <w:szCs w:val="20"/>
                <w:lang w:val="lt-LT" w:bidi="ta-IN"/>
              </w:rPr>
              <w:t xml:space="preserve"> 120545849</w:t>
            </w:r>
          </w:p>
          <w:p w14:paraId="3DC00652"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 xml:space="preserve">PVM mok. kodas </w:t>
            </w:r>
            <w:r w:rsidR="00C36BFA" w:rsidRPr="008045E6">
              <w:rPr>
                <w:rFonts w:asciiTheme="majorHAnsi" w:hAnsiTheme="majorHAnsi" w:cstheme="majorHAnsi"/>
                <w:sz w:val="20"/>
                <w:szCs w:val="20"/>
                <w:lang w:val="lt-LT" w:bidi="ta-IN"/>
              </w:rPr>
              <w:t>LT205458414</w:t>
            </w:r>
          </w:p>
          <w:p w14:paraId="0ABF4E56" w14:textId="0B33879A" w:rsidR="002D19F7" w:rsidRPr="008045E6" w:rsidRDefault="002D19F7"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Tel. 1</w:t>
            </w:r>
            <w:r w:rsidR="00B53529" w:rsidRPr="008045E6">
              <w:rPr>
                <w:rFonts w:asciiTheme="majorHAnsi" w:hAnsiTheme="majorHAnsi" w:cstheme="majorHAnsi"/>
                <w:bCs/>
                <w:sz w:val="20"/>
                <w:szCs w:val="20"/>
                <w:lang w:val="lt-LT" w:bidi="ta-IN"/>
              </w:rPr>
              <w:t>9118</w:t>
            </w:r>
          </w:p>
          <w:p w14:paraId="682CE4D9" w14:textId="77777777" w:rsidR="008E6D3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El. paštas</w:t>
            </w:r>
            <w:r w:rsidR="00C36BFA" w:rsidRPr="008045E6">
              <w:rPr>
                <w:rFonts w:asciiTheme="majorHAnsi" w:hAnsiTheme="majorHAnsi" w:cstheme="majorHAnsi"/>
                <w:bCs/>
                <w:sz w:val="20"/>
                <w:szCs w:val="20"/>
                <w:lang w:val="lt-LT" w:bidi="ta-IN"/>
              </w:rPr>
              <w:t xml:space="preserve"> </w:t>
            </w:r>
            <w:hyperlink r:id="rId9" w:history="1">
              <w:r w:rsidR="00C36BFA" w:rsidRPr="008045E6">
                <w:rPr>
                  <w:rStyle w:val="Hyperlink"/>
                  <w:rFonts w:asciiTheme="majorHAnsi" w:hAnsiTheme="majorHAnsi" w:cstheme="majorHAnsi"/>
                  <w:bCs/>
                  <w:color w:val="auto"/>
                  <w:sz w:val="20"/>
                  <w:szCs w:val="20"/>
                  <w:lang w:val="lt-LT" w:bidi="ta-IN"/>
                </w:rPr>
                <w:t>info@vv.lt</w:t>
              </w:r>
            </w:hyperlink>
          </w:p>
          <w:p w14:paraId="2B1B8080" w14:textId="52478BAF" w:rsidR="00437A0E"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lastRenderedPageBreak/>
              <w:t>A</w:t>
            </w:r>
            <w:r w:rsidR="00C964F8" w:rsidRPr="008045E6">
              <w:rPr>
                <w:rFonts w:asciiTheme="majorHAnsi" w:hAnsiTheme="majorHAnsi" w:cstheme="majorHAnsi"/>
                <w:bCs/>
                <w:sz w:val="20"/>
                <w:szCs w:val="20"/>
                <w:lang w:val="lt-LT" w:bidi="ta-IN"/>
              </w:rPr>
              <w:t xml:space="preserve">. </w:t>
            </w:r>
            <w:r w:rsidRPr="008045E6">
              <w:rPr>
                <w:rFonts w:asciiTheme="majorHAnsi" w:hAnsiTheme="majorHAnsi" w:cstheme="majorHAnsi"/>
                <w:bCs/>
                <w:sz w:val="20"/>
                <w:szCs w:val="20"/>
                <w:lang w:val="lt-LT" w:bidi="ta-IN"/>
              </w:rPr>
              <w:t>s</w:t>
            </w:r>
            <w:r w:rsidR="00C964F8" w:rsidRPr="008045E6">
              <w:rPr>
                <w:rFonts w:asciiTheme="majorHAnsi" w:hAnsiTheme="majorHAnsi" w:cstheme="majorHAnsi"/>
                <w:bCs/>
                <w:sz w:val="20"/>
                <w:szCs w:val="20"/>
                <w:lang w:val="lt-LT" w:bidi="ta-IN"/>
              </w:rPr>
              <w:t>.</w:t>
            </w:r>
            <w:r w:rsidR="00C36BFA"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lang w:val="lt-LT" w:bidi="ta-IN"/>
              </w:rPr>
              <w:t>N</w:t>
            </w:r>
            <w:r w:rsidR="00C36BFA" w:rsidRPr="008045E6">
              <w:rPr>
                <w:rFonts w:asciiTheme="majorHAnsi" w:hAnsiTheme="majorHAnsi" w:cstheme="majorHAnsi"/>
                <w:bCs/>
                <w:sz w:val="20"/>
                <w:szCs w:val="20"/>
                <w:lang w:val="lt-LT" w:bidi="ta-IN"/>
              </w:rPr>
              <w:t>r.</w:t>
            </w:r>
            <w:r w:rsidR="00AD316F" w:rsidRPr="008045E6">
              <w:rPr>
                <w:rFonts w:asciiTheme="majorHAnsi" w:hAnsiTheme="majorHAnsi" w:cstheme="majorHAnsi"/>
                <w:bCs/>
                <w:sz w:val="20"/>
                <w:szCs w:val="20"/>
                <w:lang w:val="lt-LT" w:bidi="ta-IN"/>
              </w:rPr>
              <w:t xml:space="preserve"> </w:t>
            </w:r>
            <w:r w:rsidR="00E940BE" w:rsidRPr="008045E6">
              <w:rPr>
                <w:rFonts w:asciiTheme="majorHAnsi" w:hAnsiTheme="majorHAnsi" w:cstheme="majorHAnsi"/>
                <w:bCs/>
                <w:sz w:val="20"/>
                <w:szCs w:val="20"/>
                <w:lang w:val="lt-LT" w:bidi="ta-IN"/>
              </w:rPr>
              <w:t xml:space="preserve"> LT64 7044 0600 0776 5833</w:t>
            </w:r>
            <w:r w:rsidR="00E940BE" w:rsidRPr="008045E6" w:rsidDel="00E940BE">
              <w:rPr>
                <w:rFonts w:asciiTheme="majorHAnsi" w:hAnsiTheme="majorHAnsi" w:cstheme="majorHAnsi"/>
                <w:bCs/>
                <w:sz w:val="20"/>
                <w:szCs w:val="20"/>
                <w:lang w:val="lt-LT" w:bidi="ta-IN"/>
              </w:rPr>
              <w:t xml:space="preserve"> </w:t>
            </w:r>
          </w:p>
          <w:p w14:paraId="189BA653" w14:textId="1DC690C4" w:rsidR="00437A0E" w:rsidRPr="008045E6" w:rsidRDefault="00437A0E"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Bankas AB SEB bankas, banko kodas 70440</w:t>
            </w:r>
          </w:p>
          <w:p w14:paraId="4644D2D3" w14:textId="6A400335" w:rsidR="00C36BFA" w:rsidRPr="008045E6" w:rsidRDefault="00C36BFA" w:rsidP="00115B22">
            <w:pPr>
              <w:jc w:val="both"/>
              <w:rPr>
                <w:rFonts w:asciiTheme="majorHAnsi" w:hAnsiTheme="majorHAnsi" w:cstheme="majorHAnsi"/>
                <w:bCs/>
                <w:sz w:val="20"/>
                <w:szCs w:val="20"/>
                <w:lang w:val="lt-LT" w:bidi="ta-IN"/>
              </w:rPr>
            </w:pPr>
          </w:p>
          <w:p w14:paraId="5958B5E7" w14:textId="77777777" w:rsidR="003915F0" w:rsidRPr="008045E6" w:rsidRDefault="00C36BFA" w:rsidP="00115B22">
            <w:pPr>
              <w:jc w:val="both"/>
              <w:rPr>
                <w:rFonts w:asciiTheme="majorHAnsi" w:hAnsiTheme="majorHAnsi" w:cstheme="majorHAnsi"/>
                <w:bCs/>
                <w:sz w:val="20"/>
                <w:szCs w:val="20"/>
                <w:highlight w:val="lightGray"/>
                <w:lang w:val="lt-LT" w:bidi="ta-IN"/>
              </w:rPr>
            </w:pPr>
            <w:r w:rsidRPr="008045E6">
              <w:rPr>
                <w:rFonts w:asciiTheme="majorHAnsi" w:hAnsiTheme="majorHAnsi" w:cstheme="majorHAnsi"/>
                <w:bCs/>
                <w:sz w:val="20"/>
                <w:szCs w:val="20"/>
                <w:lang w:val="lt-LT" w:bidi="ta-IN"/>
              </w:rPr>
              <w:t>[</w:t>
            </w:r>
            <w:r w:rsidR="003915F0" w:rsidRPr="008045E6">
              <w:rPr>
                <w:rFonts w:asciiTheme="majorHAnsi" w:hAnsiTheme="majorHAnsi" w:cstheme="majorHAnsi"/>
                <w:bCs/>
                <w:sz w:val="20"/>
                <w:szCs w:val="20"/>
                <w:highlight w:val="lightGray"/>
                <w:lang w:val="lt-LT" w:bidi="ta-IN"/>
              </w:rPr>
              <w:t>pareigos]</w:t>
            </w:r>
          </w:p>
          <w:p w14:paraId="3B47432C" w14:textId="77777777" w:rsidR="000F6BC1"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highlight w:val="lightGray"/>
                <w:lang w:val="lt-LT" w:bidi="ta-IN"/>
              </w:rPr>
              <w:t>[</w:t>
            </w:r>
            <w:r w:rsidR="00C36BFA" w:rsidRPr="008045E6">
              <w:rPr>
                <w:rFonts w:asciiTheme="majorHAnsi" w:hAnsiTheme="majorHAnsi" w:cstheme="majorHAnsi"/>
                <w:bCs/>
                <w:sz w:val="20"/>
                <w:szCs w:val="20"/>
                <w:highlight w:val="lightGray"/>
                <w:lang w:val="lt-LT" w:bidi="ta-IN"/>
              </w:rPr>
              <w:t>vardas,</w:t>
            </w:r>
            <w:r w:rsidR="0022680D" w:rsidRPr="008045E6">
              <w:rPr>
                <w:rFonts w:asciiTheme="majorHAnsi" w:hAnsiTheme="majorHAnsi" w:cstheme="majorHAnsi"/>
                <w:bCs/>
                <w:sz w:val="20"/>
                <w:szCs w:val="20"/>
                <w:highlight w:val="lightGray"/>
                <w:lang w:val="lt-LT" w:bidi="ta-IN"/>
              </w:rPr>
              <w:t xml:space="preserve"> </w:t>
            </w:r>
            <w:r w:rsidR="00C36BFA" w:rsidRPr="008045E6">
              <w:rPr>
                <w:rFonts w:asciiTheme="majorHAnsi" w:hAnsiTheme="majorHAnsi" w:cstheme="majorHAnsi"/>
                <w:bCs/>
                <w:sz w:val="20"/>
                <w:szCs w:val="20"/>
                <w:highlight w:val="lightGray"/>
                <w:lang w:val="lt-LT" w:bidi="ta-IN"/>
              </w:rPr>
              <w:t>pavardė</w:t>
            </w:r>
            <w:r w:rsidR="00C36BFA" w:rsidRPr="008045E6">
              <w:rPr>
                <w:rFonts w:asciiTheme="majorHAnsi" w:hAnsiTheme="majorHAnsi" w:cstheme="majorHAnsi"/>
                <w:bCs/>
                <w:sz w:val="20"/>
                <w:szCs w:val="20"/>
                <w:lang w:val="lt-LT" w:bidi="ta-IN"/>
              </w:rPr>
              <w:t xml:space="preserve">] </w:t>
            </w:r>
          </w:p>
          <w:p w14:paraId="49E51B2D" w14:textId="77777777" w:rsidR="004866B8" w:rsidRPr="008045E6" w:rsidRDefault="004866B8" w:rsidP="00115B22">
            <w:pPr>
              <w:jc w:val="both"/>
              <w:rPr>
                <w:rFonts w:asciiTheme="majorHAnsi" w:hAnsiTheme="majorHAnsi" w:cstheme="majorHAnsi"/>
                <w:bCs/>
                <w:sz w:val="20"/>
                <w:szCs w:val="20"/>
                <w:lang w:val="lt-LT" w:bidi="ta-IN"/>
              </w:rPr>
            </w:pPr>
          </w:p>
          <w:p w14:paraId="78A0D5FE" w14:textId="77777777" w:rsidR="00BD6F34" w:rsidRPr="008045E6" w:rsidRDefault="00C36BFA"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_______________</w:t>
            </w:r>
            <w:r w:rsidR="003915F0" w:rsidRPr="008045E6">
              <w:rPr>
                <w:rFonts w:asciiTheme="majorHAnsi" w:hAnsiTheme="majorHAnsi" w:cstheme="majorHAnsi"/>
                <w:bCs/>
                <w:sz w:val="20"/>
                <w:szCs w:val="20"/>
                <w:lang w:val="lt-LT" w:bidi="ta-IN"/>
              </w:rPr>
              <w:t>____________</w:t>
            </w:r>
          </w:p>
          <w:p w14:paraId="4D3E7393" w14:textId="77777777" w:rsidR="00C36BFA" w:rsidRPr="008045E6" w:rsidRDefault="00C36BFA" w:rsidP="00115B22">
            <w:pPr>
              <w:jc w:val="both"/>
              <w:rPr>
                <w:rFonts w:asciiTheme="majorHAnsi" w:hAnsiTheme="majorHAnsi" w:cstheme="majorHAnsi"/>
                <w:bCs/>
                <w:sz w:val="20"/>
                <w:szCs w:val="20"/>
                <w:lang w:val="lt-LT" w:bidi="ta-IN"/>
              </w:rPr>
            </w:pPr>
            <w:r w:rsidRPr="008045E6">
              <w:rPr>
                <w:rFonts w:asciiTheme="majorHAnsi" w:hAnsiTheme="majorHAnsi" w:cstheme="majorHAnsi"/>
                <w:bCs/>
                <w:i/>
                <w:sz w:val="20"/>
                <w:szCs w:val="20"/>
                <w:lang w:val="lt-LT" w:bidi="ta-IN"/>
              </w:rPr>
              <w:t>(parašas)</w:t>
            </w:r>
          </w:p>
        </w:tc>
        <w:tc>
          <w:tcPr>
            <w:tcW w:w="4110" w:type="dxa"/>
            <w:shd w:val="clear" w:color="auto" w:fill="auto"/>
          </w:tcPr>
          <w:p w14:paraId="6FE4A371" w14:textId="77777777" w:rsidR="00C36BFA" w:rsidRPr="008045E6" w:rsidRDefault="001A0A95" w:rsidP="00115B22">
            <w:pPr>
              <w:jc w:val="both"/>
              <w:rPr>
                <w:rFonts w:asciiTheme="majorHAnsi" w:hAnsiTheme="majorHAnsi" w:cstheme="majorHAnsi"/>
                <w:b/>
                <w:sz w:val="20"/>
                <w:szCs w:val="20"/>
                <w:lang w:val="lt-LT" w:bidi="ta-IN"/>
              </w:rPr>
            </w:pPr>
            <w:r w:rsidRPr="008045E6">
              <w:rPr>
                <w:rFonts w:asciiTheme="majorHAnsi" w:hAnsiTheme="majorHAnsi" w:cstheme="majorHAnsi"/>
                <w:b/>
                <w:sz w:val="20"/>
                <w:szCs w:val="20"/>
                <w:lang w:val="lt-LT" w:bidi="ta-IN"/>
              </w:rPr>
              <w:lastRenderedPageBreak/>
              <w:t>Rangovas</w:t>
            </w:r>
            <w:r w:rsidR="00C36BFA" w:rsidRPr="008045E6">
              <w:rPr>
                <w:rFonts w:asciiTheme="majorHAnsi" w:hAnsiTheme="majorHAnsi" w:cstheme="majorHAnsi"/>
                <w:b/>
                <w:sz w:val="20"/>
                <w:szCs w:val="20"/>
                <w:lang w:val="lt-LT" w:bidi="ta-IN"/>
              </w:rPr>
              <w:t>:</w:t>
            </w:r>
          </w:p>
          <w:p w14:paraId="315F2C79" w14:textId="77777777" w:rsidR="00C36BFA" w:rsidRPr="008045E6" w:rsidRDefault="00C36BFA"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w:t>
            </w:r>
            <w:r w:rsidRPr="008045E6">
              <w:rPr>
                <w:rFonts w:asciiTheme="majorHAnsi" w:hAnsiTheme="majorHAnsi" w:cstheme="majorHAnsi"/>
                <w:b/>
                <w:sz w:val="20"/>
                <w:szCs w:val="20"/>
                <w:highlight w:val="lightGray"/>
                <w:lang w:val="lt-LT" w:bidi="ta-IN"/>
              </w:rPr>
              <w:t>pavadinimas</w:t>
            </w:r>
            <w:r w:rsidRPr="008045E6">
              <w:rPr>
                <w:rFonts w:asciiTheme="majorHAnsi" w:hAnsiTheme="majorHAnsi" w:cstheme="majorHAnsi"/>
                <w:bCs/>
                <w:sz w:val="20"/>
                <w:szCs w:val="20"/>
                <w:lang w:val="lt-LT" w:bidi="ta-IN"/>
              </w:rPr>
              <w:t>]</w:t>
            </w:r>
          </w:p>
          <w:p w14:paraId="2B39F2B4"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r w:rsidR="00C36BFA" w:rsidRPr="008045E6">
              <w:rPr>
                <w:rFonts w:asciiTheme="majorHAnsi" w:hAnsiTheme="majorHAnsi" w:cstheme="majorHAnsi"/>
                <w:sz w:val="20"/>
                <w:szCs w:val="20"/>
                <w:lang w:val="lt-LT" w:bidi="ta-IN"/>
              </w:rPr>
              <w:t xml:space="preserve"> </w:t>
            </w:r>
          </w:p>
          <w:p w14:paraId="6920A793" w14:textId="77777777" w:rsidR="007E7041"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Adresas korespondencijai</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r w:rsidR="007E7041" w:rsidRPr="008045E6">
              <w:rPr>
                <w:rFonts w:asciiTheme="majorHAnsi" w:hAnsiTheme="majorHAnsi" w:cstheme="majorHAnsi"/>
                <w:sz w:val="20"/>
                <w:szCs w:val="20"/>
                <w:lang w:val="lt-LT" w:bidi="ta-IN"/>
              </w:rPr>
              <w:t xml:space="preserve"> </w:t>
            </w:r>
          </w:p>
          <w:p w14:paraId="24C9977C"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t>Juridinio asmens kodas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 xml:space="preserve">] </w:t>
            </w:r>
            <w:r w:rsidR="00C36BFA" w:rsidRPr="008045E6">
              <w:rPr>
                <w:rFonts w:asciiTheme="majorHAnsi" w:hAnsiTheme="majorHAnsi" w:cstheme="majorHAnsi"/>
                <w:sz w:val="20"/>
                <w:szCs w:val="20"/>
                <w:lang w:val="lt-LT" w:bidi="ta-IN"/>
              </w:rPr>
              <w:t xml:space="preserve"> </w:t>
            </w:r>
          </w:p>
          <w:p w14:paraId="64C524CB" w14:textId="77777777" w:rsidR="00C36BFA" w:rsidRPr="008045E6" w:rsidRDefault="002E20D5" w:rsidP="00115B22">
            <w:pPr>
              <w:jc w:val="both"/>
              <w:rPr>
                <w:rFonts w:asciiTheme="majorHAnsi" w:hAnsiTheme="majorHAnsi" w:cstheme="majorHAnsi"/>
                <w:sz w:val="20"/>
                <w:szCs w:val="20"/>
                <w:lang w:val="lt-LT" w:bidi="ta-IN"/>
              </w:rPr>
            </w:pPr>
            <w:r w:rsidRPr="008045E6">
              <w:rPr>
                <w:rFonts w:asciiTheme="majorHAnsi" w:hAnsiTheme="majorHAnsi" w:cstheme="majorHAnsi"/>
                <w:bCs/>
                <w:sz w:val="20"/>
                <w:szCs w:val="20"/>
                <w:lang w:val="lt-LT" w:bidi="ta-IN"/>
              </w:rPr>
              <w:t>PVM mok. kodas</w:t>
            </w:r>
            <w:r w:rsidR="00C36BFA"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sz w:val="20"/>
                <w:szCs w:val="20"/>
                <w:highlight w:val="lightGray"/>
                <w:lang w:val="lt-LT" w:bidi="ta-IN"/>
              </w:rPr>
              <w:t>[įrašyti</w:t>
            </w:r>
            <w:r w:rsidR="00B53A57" w:rsidRPr="008045E6">
              <w:rPr>
                <w:rFonts w:asciiTheme="majorHAnsi" w:hAnsiTheme="majorHAnsi" w:cstheme="majorHAnsi"/>
                <w:sz w:val="20"/>
                <w:szCs w:val="20"/>
                <w:lang w:val="lt-LT" w:bidi="ta-IN"/>
              </w:rPr>
              <w:t>]</w:t>
            </w:r>
          </w:p>
          <w:p w14:paraId="7A217B26" w14:textId="77777777" w:rsidR="002D19F7" w:rsidRPr="008045E6" w:rsidRDefault="002D19F7"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Tel. [</w:t>
            </w:r>
            <w:r w:rsidRPr="008045E6">
              <w:rPr>
                <w:rFonts w:asciiTheme="majorHAnsi" w:hAnsiTheme="majorHAnsi" w:cstheme="majorHAnsi"/>
                <w:bCs/>
                <w:sz w:val="20"/>
                <w:szCs w:val="20"/>
                <w:highlight w:val="lightGray"/>
                <w:lang w:val="lt-LT" w:bidi="ta-IN"/>
              </w:rPr>
              <w:t>įrašyti</w:t>
            </w:r>
            <w:r w:rsidRPr="008045E6">
              <w:rPr>
                <w:rFonts w:asciiTheme="majorHAnsi" w:hAnsiTheme="majorHAnsi" w:cstheme="majorHAnsi"/>
                <w:bCs/>
                <w:sz w:val="20"/>
                <w:szCs w:val="20"/>
                <w:lang w:val="lt-LT" w:bidi="ta-IN"/>
              </w:rPr>
              <w:t>]</w:t>
            </w:r>
          </w:p>
          <w:p w14:paraId="717E6739" w14:textId="77777777" w:rsidR="00C36BFA"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El. paštas</w:t>
            </w:r>
            <w:r w:rsidR="00B53A57" w:rsidRPr="008045E6">
              <w:rPr>
                <w:rFonts w:asciiTheme="majorHAnsi" w:hAnsiTheme="majorHAnsi" w:cstheme="majorHAnsi"/>
                <w:sz w:val="20"/>
                <w:szCs w:val="20"/>
                <w:lang w:val="lt-LT" w:bidi="ta-IN"/>
              </w:rPr>
              <w:t xml:space="preserve"> </w:t>
            </w:r>
            <w:r w:rsidR="00B53A57" w:rsidRPr="008045E6">
              <w:rPr>
                <w:rFonts w:asciiTheme="majorHAnsi" w:hAnsiTheme="majorHAnsi" w:cstheme="majorHAnsi"/>
                <w:bCs/>
                <w:sz w:val="20"/>
                <w:szCs w:val="20"/>
                <w:lang w:val="lt-LT" w:bidi="ta-IN"/>
              </w:rPr>
              <w:t>[</w:t>
            </w:r>
            <w:r w:rsidR="00B53A57" w:rsidRPr="008045E6">
              <w:rPr>
                <w:rFonts w:asciiTheme="majorHAnsi" w:hAnsiTheme="majorHAnsi" w:cstheme="majorHAnsi"/>
                <w:bCs/>
                <w:sz w:val="20"/>
                <w:szCs w:val="20"/>
                <w:highlight w:val="lightGray"/>
                <w:lang w:val="lt-LT" w:bidi="ta-IN"/>
              </w:rPr>
              <w:t>įrašyti</w:t>
            </w:r>
            <w:r w:rsidR="00B53A57" w:rsidRPr="008045E6">
              <w:rPr>
                <w:rFonts w:asciiTheme="majorHAnsi" w:hAnsiTheme="majorHAnsi" w:cstheme="majorHAnsi"/>
                <w:bCs/>
                <w:sz w:val="20"/>
                <w:szCs w:val="20"/>
                <w:lang w:val="lt-LT" w:bidi="ta-IN"/>
              </w:rPr>
              <w:t>]</w:t>
            </w:r>
          </w:p>
          <w:p w14:paraId="194AF0D1" w14:textId="77777777" w:rsidR="00AD316F" w:rsidRPr="008045E6" w:rsidRDefault="002E20D5"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A.</w:t>
            </w:r>
            <w:r w:rsidR="00C964F8" w:rsidRPr="008045E6">
              <w:rPr>
                <w:rFonts w:asciiTheme="majorHAnsi" w:hAnsiTheme="majorHAnsi" w:cstheme="majorHAnsi"/>
                <w:bCs/>
                <w:sz w:val="20"/>
                <w:szCs w:val="20"/>
                <w:lang w:val="lt-LT" w:bidi="ta-IN"/>
              </w:rPr>
              <w:t xml:space="preserve"> </w:t>
            </w:r>
            <w:r w:rsidRPr="008045E6">
              <w:rPr>
                <w:rFonts w:asciiTheme="majorHAnsi" w:hAnsiTheme="majorHAnsi" w:cstheme="majorHAnsi"/>
                <w:bCs/>
                <w:sz w:val="20"/>
                <w:szCs w:val="20"/>
                <w:lang w:val="lt-LT" w:bidi="ta-IN"/>
              </w:rPr>
              <w:t>s.</w:t>
            </w:r>
            <w:r w:rsidR="00AD316F"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lang w:val="lt-LT" w:bidi="ta-IN"/>
              </w:rPr>
              <w:t>N</w:t>
            </w:r>
            <w:r w:rsidR="00AD316F" w:rsidRPr="008045E6">
              <w:rPr>
                <w:rFonts w:asciiTheme="majorHAnsi" w:hAnsiTheme="majorHAnsi" w:cstheme="majorHAnsi"/>
                <w:bCs/>
                <w:sz w:val="20"/>
                <w:szCs w:val="20"/>
                <w:lang w:val="lt-LT" w:bidi="ta-IN"/>
              </w:rPr>
              <w:t>r. [</w:t>
            </w:r>
            <w:r w:rsidR="00AD316F" w:rsidRPr="008045E6">
              <w:rPr>
                <w:rFonts w:asciiTheme="majorHAnsi" w:hAnsiTheme="majorHAnsi" w:cstheme="majorHAnsi"/>
                <w:bCs/>
                <w:sz w:val="20"/>
                <w:szCs w:val="20"/>
                <w:highlight w:val="lightGray"/>
                <w:lang w:val="lt-LT" w:bidi="ta-IN"/>
              </w:rPr>
              <w:t>įrašyti</w:t>
            </w:r>
            <w:r w:rsidR="00AD316F" w:rsidRPr="008045E6">
              <w:rPr>
                <w:rFonts w:asciiTheme="majorHAnsi" w:hAnsiTheme="majorHAnsi" w:cstheme="majorHAnsi"/>
                <w:bCs/>
                <w:sz w:val="20"/>
                <w:szCs w:val="20"/>
                <w:lang w:val="lt-LT" w:bidi="ta-IN"/>
              </w:rPr>
              <w:t>]</w:t>
            </w:r>
          </w:p>
          <w:p w14:paraId="6B05462F" w14:textId="77777777" w:rsidR="00C36BFA" w:rsidRPr="008045E6" w:rsidRDefault="00AD316F"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Bankas [</w:t>
            </w:r>
            <w:r w:rsidRPr="008045E6">
              <w:rPr>
                <w:rFonts w:asciiTheme="majorHAnsi" w:hAnsiTheme="majorHAnsi" w:cstheme="majorHAnsi"/>
                <w:bCs/>
                <w:sz w:val="20"/>
                <w:szCs w:val="20"/>
                <w:highlight w:val="lightGray"/>
                <w:lang w:val="lt-LT" w:bidi="ta-IN"/>
              </w:rPr>
              <w:t>įrašyti</w:t>
            </w:r>
            <w:r w:rsidRPr="008045E6">
              <w:rPr>
                <w:rFonts w:asciiTheme="majorHAnsi" w:hAnsiTheme="majorHAnsi" w:cstheme="majorHAnsi"/>
                <w:bCs/>
                <w:sz w:val="20"/>
                <w:szCs w:val="20"/>
                <w:lang w:val="lt-LT" w:bidi="ta-IN"/>
              </w:rPr>
              <w:t>]</w:t>
            </w:r>
            <w:r w:rsidR="00B53A57" w:rsidRPr="008045E6">
              <w:rPr>
                <w:rFonts w:asciiTheme="majorHAnsi" w:hAnsiTheme="majorHAnsi" w:cstheme="majorHAnsi"/>
                <w:bCs/>
                <w:sz w:val="20"/>
                <w:szCs w:val="20"/>
                <w:lang w:val="lt-LT" w:bidi="ta-IN"/>
              </w:rPr>
              <w:t>, banko kodas</w:t>
            </w:r>
            <w:r w:rsidR="00C964F8" w:rsidRPr="008045E6">
              <w:rPr>
                <w:rFonts w:asciiTheme="majorHAnsi" w:hAnsiTheme="majorHAnsi" w:cstheme="majorHAnsi"/>
                <w:bCs/>
                <w:sz w:val="20"/>
                <w:szCs w:val="20"/>
                <w:lang w:val="lt-LT" w:bidi="ta-IN"/>
              </w:rPr>
              <w:t xml:space="preserve"> [</w:t>
            </w:r>
            <w:r w:rsidR="00C964F8" w:rsidRPr="008045E6">
              <w:rPr>
                <w:rFonts w:asciiTheme="majorHAnsi" w:hAnsiTheme="majorHAnsi" w:cstheme="majorHAnsi"/>
                <w:bCs/>
                <w:sz w:val="20"/>
                <w:szCs w:val="20"/>
                <w:highlight w:val="lightGray"/>
                <w:lang w:val="lt-LT" w:bidi="ta-IN"/>
              </w:rPr>
              <w:t>įrašyti</w:t>
            </w:r>
            <w:r w:rsidR="00C964F8" w:rsidRPr="008045E6">
              <w:rPr>
                <w:rFonts w:asciiTheme="majorHAnsi" w:hAnsiTheme="majorHAnsi" w:cstheme="majorHAnsi"/>
                <w:bCs/>
                <w:sz w:val="20"/>
                <w:szCs w:val="20"/>
                <w:lang w:val="lt-LT" w:bidi="ta-IN"/>
              </w:rPr>
              <w:t>]</w:t>
            </w:r>
          </w:p>
          <w:p w14:paraId="731C2CE2" w14:textId="77777777" w:rsidR="004866B8" w:rsidRPr="008045E6" w:rsidRDefault="004866B8" w:rsidP="00115B22">
            <w:pPr>
              <w:jc w:val="both"/>
              <w:rPr>
                <w:rFonts w:asciiTheme="majorHAnsi" w:hAnsiTheme="majorHAnsi" w:cstheme="majorHAnsi"/>
                <w:bCs/>
                <w:sz w:val="20"/>
                <w:szCs w:val="20"/>
                <w:lang w:val="lt-LT" w:bidi="ta-IN"/>
              </w:rPr>
            </w:pPr>
          </w:p>
          <w:p w14:paraId="6900366B" w14:textId="77777777" w:rsidR="004866B8" w:rsidRPr="008045E6" w:rsidRDefault="004866B8" w:rsidP="00115B22">
            <w:pPr>
              <w:jc w:val="both"/>
              <w:rPr>
                <w:rFonts w:asciiTheme="majorHAnsi" w:hAnsiTheme="majorHAnsi" w:cstheme="majorHAnsi"/>
                <w:bCs/>
                <w:sz w:val="20"/>
                <w:szCs w:val="20"/>
                <w:lang w:val="lt-LT" w:bidi="ta-IN"/>
              </w:rPr>
            </w:pPr>
          </w:p>
          <w:p w14:paraId="70394E4B" w14:textId="77777777" w:rsidR="004866B8" w:rsidRPr="008045E6" w:rsidRDefault="004866B8" w:rsidP="00115B22">
            <w:pPr>
              <w:jc w:val="both"/>
              <w:rPr>
                <w:rFonts w:asciiTheme="majorHAnsi" w:hAnsiTheme="majorHAnsi" w:cstheme="majorHAnsi"/>
                <w:bCs/>
                <w:sz w:val="20"/>
                <w:szCs w:val="20"/>
                <w:lang w:val="lt-LT" w:bidi="ta-IN"/>
              </w:rPr>
            </w:pPr>
          </w:p>
          <w:p w14:paraId="22A09DC8" w14:textId="77777777" w:rsidR="004866B8" w:rsidRPr="008045E6" w:rsidRDefault="004866B8" w:rsidP="00115B22">
            <w:pPr>
              <w:jc w:val="both"/>
              <w:rPr>
                <w:rFonts w:asciiTheme="majorHAnsi" w:hAnsiTheme="majorHAnsi" w:cstheme="majorHAnsi"/>
                <w:bCs/>
                <w:sz w:val="20"/>
                <w:szCs w:val="20"/>
                <w:lang w:val="lt-LT" w:bidi="ta-IN"/>
              </w:rPr>
            </w:pPr>
          </w:p>
          <w:p w14:paraId="4462651F" w14:textId="3CD3C104" w:rsidR="003915F0" w:rsidRPr="008045E6" w:rsidRDefault="00C36BFA" w:rsidP="00115B22">
            <w:pPr>
              <w:jc w:val="both"/>
              <w:rPr>
                <w:rFonts w:asciiTheme="majorHAnsi" w:hAnsiTheme="majorHAnsi" w:cstheme="majorHAnsi"/>
                <w:bCs/>
                <w:sz w:val="20"/>
                <w:szCs w:val="20"/>
                <w:highlight w:val="lightGray"/>
                <w:lang w:val="lt-LT" w:bidi="ta-IN"/>
              </w:rPr>
            </w:pPr>
            <w:r w:rsidRPr="008045E6">
              <w:rPr>
                <w:rFonts w:asciiTheme="majorHAnsi" w:hAnsiTheme="majorHAnsi" w:cstheme="majorHAnsi"/>
                <w:bCs/>
                <w:sz w:val="20"/>
                <w:szCs w:val="20"/>
                <w:lang w:val="lt-LT" w:bidi="ta-IN"/>
              </w:rPr>
              <w:t>[</w:t>
            </w:r>
            <w:r w:rsidRPr="008045E6">
              <w:rPr>
                <w:rFonts w:asciiTheme="majorHAnsi" w:hAnsiTheme="majorHAnsi" w:cstheme="majorHAnsi"/>
                <w:bCs/>
                <w:sz w:val="20"/>
                <w:szCs w:val="20"/>
                <w:highlight w:val="lightGray"/>
                <w:lang w:val="lt-LT" w:bidi="ta-IN"/>
              </w:rPr>
              <w:t>pareigos</w:t>
            </w:r>
            <w:r w:rsidR="003915F0" w:rsidRPr="008045E6">
              <w:rPr>
                <w:rFonts w:asciiTheme="majorHAnsi" w:hAnsiTheme="majorHAnsi" w:cstheme="majorHAnsi"/>
                <w:bCs/>
                <w:sz w:val="20"/>
                <w:szCs w:val="20"/>
                <w:highlight w:val="lightGray"/>
                <w:lang w:val="lt-LT" w:bidi="ta-IN"/>
              </w:rPr>
              <w:t>]</w:t>
            </w:r>
          </w:p>
          <w:p w14:paraId="0DCE2D68" w14:textId="77777777" w:rsidR="000F6BC1"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highlight w:val="lightGray"/>
                <w:lang w:val="lt-LT" w:bidi="ta-IN"/>
              </w:rPr>
              <w:t>[</w:t>
            </w:r>
            <w:r w:rsidR="00C36BFA" w:rsidRPr="008045E6">
              <w:rPr>
                <w:rFonts w:asciiTheme="majorHAnsi" w:hAnsiTheme="majorHAnsi" w:cstheme="majorHAnsi"/>
                <w:bCs/>
                <w:sz w:val="20"/>
                <w:szCs w:val="20"/>
                <w:highlight w:val="lightGray"/>
                <w:lang w:val="lt-LT" w:bidi="ta-IN"/>
              </w:rPr>
              <w:t>vardas,</w:t>
            </w:r>
            <w:r w:rsidR="0022680D" w:rsidRPr="008045E6">
              <w:rPr>
                <w:rFonts w:asciiTheme="majorHAnsi" w:hAnsiTheme="majorHAnsi" w:cstheme="majorHAnsi"/>
                <w:bCs/>
                <w:sz w:val="20"/>
                <w:szCs w:val="20"/>
                <w:highlight w:val="lightGray"/>
                <w:lang w:val="lt-LT" w:bidi="ta-IN"/>
              </w:rPr>
              <w:t xml:space="preserve"> </w:t>
            </w:r>
            <w:r w:rsidR="00C36BFA" w:rsidRPr="008045E6">
              <w:rPr>
                <w:rFonts w:asciiTheme="majorHAnsi" w:hAnsiTheme="majorHAnsi" w:cstheme="majorHAnsi"/>
                <w:bCs/>
                <w:sz w:val="20"/>
                <w:szCs w:val="20"/>
                <w:highlight w:val="lightGray"/>
                <w:lang w:val="lt-LT" w:bidi="ta-IN"/>
              </w:rPr>
              <w:t>pavardė]</w:t>
            </w:r>
            <w:r w:rsidR="00C36BFA" w:rsidRPr="008045E6">
              <w:rPr>
                <w:rFonts w:asciiTheme="majorHAnsi" w:hAnsiTheme="majorHAnsi" w:cstheme="majorHAnsi"/>
                <w:bCs/>
                <w:sz w:val="20"/>
                <w:szCs w:val="20"/>
                <w:lang w:val="lt-LT" w:bidi="ta-IN"/>
              </w:rPr>
              <w:t xml:space="preserve"> </w:t>
            </w:r>
          </w:p>
          <w:p w14:paraId="49BA9F39" w14:textId="77777777" w:rsidR="000F6BC1" w:rsidRPr="008045E6" w:rsidRDefault="000F6BC1" w:rsidP="00115B22">
            <w:pPr>
              <w:jc w:val="both"/>
              <w:rPr>
                <w:rFonts w:asciiTheme="majorHAnsi" w:hAnsiTheme="majorHAnsi" w:cstheme="majorHAnsi"/>
                <w:bCs/>
                <w:sz w:val="20"/>
                <w:szCs w:val="20"/>
                <w:lang w:val="lt-LT" w:bidi="ta-IN"/>
              </w:rPr>
            </w:pPr>
          </w:p>
          <w:p w14:paraId="177B34D0" w14:textId="77777777" w:rsidR="00C36BFA" w:rsidRPr="008045E6" w:rsidRDefault="003915F0" w:rsidP="00115B22">
            <w:pPr>
              <w:jc w:val="both"/>
              <w:rPr>
                <w:rFonts w:asciiTheme="majorHAnsi" w:hAnsiTheme="majorHAnsi" w:cstheme="majorHAnsi"/>
                <w:bCs/>
                <w:sz w:val="20"/>
                <w:szCs w:val="20"/>
                <w:lang w:val="lt-LT" w:bidi="ta-IN"/>
              </w:rPr>
            </w:pPr>
            <w:r w:rsidRPr="008045E6">
              <w:rPr>
                <w:rFonts w:asciiTheme="majorHAnsi" w:hAnsiTheme="majorHAnsi" w:cstheme="majorHAnsi"/>
                <w:bCs/>
                <w:sz w:val="20"/>
                <w:szCs w:val="20"/>
                <w:lang w:val="lt-LT" w:bidi="ta-IN"/>
              </w:rPr>
              <w:t>___________________________</w:t>
            </w:r>
          </w:p>
          <w:p w14:paraId="6CA5C0A3" w14:textId="5E0F23BE" w:rsidR="00C36BFA" w:rsidRPr="008045E6" w:rsidRDefault="003915F0" w:rsidP="00115B22">
            <w:pPr>
              <w:jc w:val="both"/>
              <w:rPr>
                <w:rFonts w:asciiTheme="majorHAnsi" w:hAnsiTheme="majorHAnsi" w:cstheme="majorHAnsi"/>
                <w:sz w:val="20"/>
                <w:szCs w:val="20"/>
                <w:lang w:val="lt-LT" w:bidi="ta-IN"/>
              </w:rPr>
            </w:pPr>
            <w:r w:rsidRPr="008045E6">
              <w:rPr>
                <w:rFonts w:asciiTheme="majorHAnsi" w:hAnsiTheme="majorHAnsi" w:cstheme="majorHAnsi"/>
                <w:bCs/>
                <w:i/>
                <w:sz w:val="20"/>
                <w:szCs w:val="20"/>
                <w:lang w:val="lt-LT" w:bidi="ta-IN"/>
              </w:rPr>
              <w:t>(</w:t>
            </w:r>
            <w:r w:rsidR="00C36BFA" w:rsidRPr="008045E6">
              <w:rPr>
                <w:rFonts w:asciiTheme="majorHAnsi" w:hAnsiTheme="majorHAnsi" w:cstheme="majorHAnsi"/>
                <w:bCs/>
                <w:i/>
                <w:sz w:val="20"/>
                <w:szCs w:val="20"/>
                <w:lang w:val="lt-LT" w:bidi="ta-IN"/>
              </w:rPr>
              <w:t>parašas)</w:t>
            </w:r>
          </w:p>
        </w:tc>
      </w:tr>
    </w:tbl>
    <w:p w14:paraId="72A1D55F" w14:textId="77777777" w:rsidR="00B2333F" w:rsidRPr="008045E6" w:rsidRDefault="00252882" w:rsidP="00115B22">
      <w:pPr>
        <w:spacing w:after="120"/>
        <w:ind w:left="792"/>
        <w:rPr>
          <w:rFonts w:asciiTheme="majorHAnsi" w:hAnsiTheme="majorHAnsi" w:cstheme="majorHAnsi"/>
          <w:sz w:val="20"/>
          <w:szCs w:val="20"/>
          <w:lang w:val="lt-LT" w:bidi="ta-IN"/>
        </w:rPr>
      </w:pPr>
      <w:r w:rsidRPr="008045E6">
        <w:rPr>
          <w:rFonts w:asciiTheme="majorHAnsi" w:hAnsiTheme="majorHAnsi" w:cstheme="majorHAnsi"/>
          <w:sz w:val="20"/>
          <w:szCs w:val="20"/>
          <w:lang w:val="lt-LT" w:bidi="ta-IN"/>
        </w:rPr>
        <w:lastRenderedPageBreak/>
        <w:br w:type="textWrapping" w:clear="all"/>
      </w:r>
    </w:p>
    <w:sectPr w:rsidR="00B2333F" w:rsidRPr="008045E6"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FDF03" w14:textId="77777777" w:rsidR="00BB0561" w:rsidRDefault="00BB0561" w:rsidP="00923B55">
      <w:r>
        <w:separator/>
      </w:r>
    </w:p>
  </w:endnote>
  <w:endnote w:type="continuationSeparator" w:id="0">
    <w:p w14:paraId="02B603A0" w14:textId="77777777" w:rsidR="00BB0561" w:rsidRDefault="00BB0561" w:rsidP="00923B55">
      <w:r>
        <w:continuationSeparator/>
      </w:r>
    </w:p>
  </w:endnote>
  <w:endnote w:type="continuationNotice" w:id="1">
    <w:p w14:paraId="29B99D4C" w14:textId="77777777" w:rsidR="00BB0561" w:rsidRDefault="00BB0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10131" w14:textId="77777777" w:rsidR="00BB0561" w:rsidRDefault="00BB0561" w:rsidP="00923B55">
      <w:r>
        <w:separator/>
      </w:r>
    </w:p>
  </w:footnote>
  <w:footnote w:type="continuationSeparator" w:id="0">
    <w:p w14:paraId="2EDAB5C3" w14:textId="77777777" w:rsidR="00BB0561" w:rsidRDefault="00BB0561" w:rsidP="00923B55">
      <w:r>
        <w:continuationSeparator/>
      </w:r>
    </w:p>
  </w:footnote>
  <w:footnote w:type="continuationNotice" w:id="1">
    <w:p w14:paraId="0482EB3D" w14:textId="77777777" w:rsidR="00BB0561" w:rsidRDefault="00BB0561"/>
  </w:footnote>
  <w:footnote w:id="2">
    <w:p w14:paraId="779C48F7" w14:textId="77777777" w:rsidR="000568C1" w:rsidRDefault="000568C1" w:rsidP="000568C1">
      <w:pPr>
        <w:pStyle w:val="FootnoteText"/>
      </w:pPr>
      <w:r>
        <w:rPr>
          <w:rStyle w:val="FootnoteReference"/>
        </w:rPr>
        <w:footnoteRef/>
      </w:r>
      <w:r>
        <w:t xml:space="preserve"> </w:t>
      </w:r>
      <w:hyperlink r:id="rId1" w:history="1">
        <w:r w:rsidRPr="000E3BBE">
          <w:rPr>
            <w:rStyle w:val="Hyperlink"/>
          </w:rPr>
          <w:t>https://www.e-tar.lt/portal/lt/legalAct/04cbd4205bd811e79198ffdb108a3753/asr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805547"/>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3"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6D77A0"/>
    <w:multiLevelType w:val="multilevel"/>
    <w:tmpl w:val="28D84B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3"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962047"/>
    <w:multiLevelType w:val="multilevel"/>
    <w:tmpl w:val="D2CEC76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8"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2"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8"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4"/>
  </w:num>
  <w:num w:numId="2" w16cid:durableId="191648613">
    <w:abstractNumId w:val="1"/>
  </w:num>
  <w:num w:numId="3" w16cid:durableId="602686796">
    <w:abstractNumId w:val="17"/>
  </w:num>
  <w:num w:numId="4" w16cid:durableId="137504255">
    <w:abstractNumId w:val="37"/>
  </w:num>
  <w:num w:numId="5" w16cid:durableId="189492561">
    <w:abstractNumId w:val="29"/>
  </w:num>
  <w:num w:numId="6" w16cid:durableId="1750686445">
    <w:abstractNumId w:val="3"/>
  </w:num>
  <w:num w:numId="7" w16cid:durableId="750155487">
    <w:abstractNumId w:val="24"/>
  </w:num>
  <w:num w:numId="8" w16cid:durableId="2143109696">
    <w:abstractNumId w:val="25"/>
  </w:num>
  <w:num w:numId="9" w16cid:durableId="1699771736">
    <w:abstractNumId w:val="35"/>
  </w:num>
  <w:num w:numId="10" w16cid:durableId="216402500">
    <w:abstractNumId w:val="9"/>
  </w:num>
  <w:num w:numId="11" w16cid:durableId="1581401758">
    <w:abstractNumId w:val="0"/>
  </w:num>
  <w:num w:numId="12" w16cid:durableId="1697852254">
    <w:abstractNumId w:val="30"/>
  </w:num>
  <w:num w:numId="13" w16cid:durableId="1717587542">
    <w:abstractNumId w:val="41"/>
  </w:num>
  <w:num w:numId="14" w16cid:durableId="95371073">
    <w:abstractNumId w:val="10"/>
  </w:num>
  <w:num w:numId="15" w16cid:durableId="6502598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1"/>
  </w:num>
  <w:num w:numId="17" w16cid:durableId="1202784886">
    <w:abstractNumId w:val="20"/>
  </w:num>
  <w:num w:numId="18" w16cid:durableId="27995025">
    <w:abstractNumId w:val="36"/>
  </w:num>
  <w:num w:numId="19" w16cid:durableId="1401438917">
    <w:abstractNumId w:val="19"/>
  </w:num>
  <w:num w:numId="20" w16cid:durableId="855734040">
    <w:abstractNumId w:val="13"/>
  </w:num>
  <w:num w:numId="21" w16cid:durableId="1226722951">
    <w:abstractNumId w:val="21"/>
  </w:num>
  <w:num w:numId="22" w16cid:durableId="2075351041">
    <w:abstractNumId w:val="4"/>
  </w:num>
  <w:num w:numId="23" w16cid:durableId="1459059493">
    <w:abstractNumId w:val="23"/>
  </w:num>
  <w:num w:numId="24" w16cid:durableId="623121551">
    <w:abstractNumId w:val="32"/>
  </w:num>
  <w:num w:numId="25" w16cid:durableId="756173474">
    <w:abstractNumId w:val="14"/>
  </w:num>
  <w:num w:numId="26" w16cid:durableId="860507744">
    <w:abstractNumId w:val="39"/>
  </w:num>
  <w:num w:numId="27" w16cid:durableId="388382167">
    <w:abstractNumId w:val="5"/>
  </w:num>
  <w:num w:numId="28" w16cid:durableId="1494951420">
    <w:abstractNumId w:val="31"/>
  </w:num>
  <w:num w:numId="29" w16cid:durableId="67845326">
    <w:abstractNumId w:val="6"/>
  </w:num>
  <w:num w:numId="30" w16cid:durableId="1631086762">
    <w:abstractNumId w:val="7"/>
  </w:num>
  <w:num w:numId="31" w16cid:durableId="457069765">
    <w:abstractNumId w:val="27"/>
  </w:num>
  <w:num w:numId="32" w16cid:durableId="334580607">
    <w:abstractNumId w:val="8"/>
  </w:num>
  <w:num w:numId="33" w16cid:durableId="1979802505">
    <w:abstractNumId w:val="15"/>
  </w:num>
  <w:num w:numId="34" w16cid:durableId="61754926">
    <w:abstractNumId w:val="22"/>
  </w:num>
  <w:num w:numId="35" w16cid:durableId="1354383655">
    <w:abstractNumId w:val="12"/>
  </w:num>
  <w:num w:numId="36" w16cid:durableId="1762333194">
    <w:abstractNumId w:val="33"/>
  </w:num>
  <w:num w:numId="37" w16cid:durableId="533032832">
    <w:abstractNumId w:val="18"/>
  </w:num>
  <w:num w:numId="38" w16cid:durableId="387803308">
    <w:abstractNumId w:val="28"/>
  </w:num>
  <w:num w:numId="39" w16cid:durableId="1225723612">
    <w:abstractNumId w:val="38"/>
  </w:num>
  <w:num w:numId="40" w16cid:durableId="423308680">
    <w:abstractNumId w:val="26"/>
  </w:num>
  <w:num w:numId="41" w16cid:durableId="1918249961">
    <w:abstractNumId w:val="16"/>
  </w:num>
  <w:num w:numId="42" w16cid:durableId="1011882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20BA4"/>
    <w:rsid w:val="000219D3"/>
    <w:rsid w:val="00021A09"/>
    <w:rsid w:val="00024363"/>
    <w:rsid w:val="00024A8B"/>
    <w:rsid w:val="00027954"/>
    <w:rsid w:val="00030F1D"/>
    <w:rsid w:val="00032055"/>
    <w:rsid w:val="00040528"/>
    <w:rsid w:val="000433D8"/>
    <w:rsid w:val="000460CB"/>
    <w:rsid w:val="00046E4F"/>
    <w:rsid w:val="00052E59"/>
    <w:rsid w:val="00052F61"/>
    <w:rsid w:val="0005353F"/>
    <w:rsid w:val="00053742"/>
    <w:rsid w:val="00053B18"/>
    <w:rsid w:val="00054626"/>
    <w:rsid w:val="00055988"/>
    <w:rsid w:val="000568C1"/>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38AB"/>
    <w:rsid w:val="001647EC"/>
    <w:rsid w:val="00165F39"/>
    <w:rsid w:val="0016662B"/>
    <w:rsid w:val="00167495"/>
    <w:rsid w:val="00170A0D"/>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2F9A"/>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6F6A"/>
    <w:rsid w:val="001E7ADD"/>
    <w:rsid w:val="001F1841"/>
    <w:rsid w:val="001F1CD3"/>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6F02"/>
    <w:rsid w:val="002372EF"/>
    <w:rsid w:val="00243A12"/>
    <w:rsid w:val="00244206"/>
    <w:rsid w:val="00245347"/>
    <w:rsid w:val="00252882"/>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1131"/>
    <w:rsid w:val="002C2C14"/>
    <w:rsid w:val="002C2CDB"/>
    <w:rsid w:val="002C466D"/>
    <w:rsid w:val="002C4E04"/>
    <w:rsid w:val="002C5055"/>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496B"/>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482A"/>
    <w:rsid w:val="003E4A2C"/>
    <w:rsid w:val="003E7286"/>
    <w:rsid w:val="003F3948"/>
    <w:rsid w:val="003F3BC3"/>
    <w:rsid w:val="003F615D"/>
    <w:rsid w:val="003F6F56"/>
    <w:rsid w:val="003F72AF"/>
    <w:rsid w:val="003F764F"/>
    <w:rsid w:val="004000EA"/>
    <w:rsid w:val="00400DC0"/>
    <w:rsid w:val="00401BC6"/>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27E36"/>
    <w:rsid w:val="00430959"/>
    <w:rsid w:val="004314C9"/>
    <w:rsid w:val="004339C4"/>
    <w:rsid w:val="00435BC9"/>
    <w:rsid w:val="00435E49"/>
    <w:rsid w:val="00436C32"/>
    <w:rsid w:val="00437A0E"/>
    <w:rsid w:val="00440C65"/>
    <w:rsid w:val="004417EC"/>
    <w:rsid w:val="00442B47"/>
    <w:rsid w:val="00444578"/>
    <w:rsid w:val="00444F50"/>
    <w:rsid w:val="004473EC"/>
    <w:rsid w:val="004476F6"/>
    <w:rsid w:val="00447EF0"/>
    <w:rsid w:val="00450057"/>
    <w:rsid w:val="004511B4"/>
    <w:rsid w:val="00451C3C"/>
    <w:rsid w:val="00452B6A"/>
    <w:rsid w:val="00454A93"/>
    <w:rsid w:val="0045528C"/>
    <w:rsid w:val="00455ECB"/>
    <w:rsid w:val="00457DE5"/>
    <w:rsid w:val="0046124A"/>
    <w:rsid w:val="004632C1"/>
    <w:rsid w:val="0046786C"/>
    <w:rsid w:val="0047179E"/>
    <w:rsid w:val="00472AF9"/>
    <w:rsid w:val="00473608"/>
    <w:rsid w:val="004747FE"/>
    <w:rsid w:val="00475ECD"/>
    <w:rsid w:val="00486523"/>
    <w:rsid w:val="004866B8"/>
    <w:rsid w:val="004876EA"/>
    <w:rsid w:val="00490431"/>
    <w:rsid w:val="00493CE8"/>
    <w:rsid w:val="004951F2"/>
    <w:rsid w:val="004A064D"/>
    <w:rsid w:val="004A34B2"/>
    <w:rsid w:val="004B0838"/>
    <w:rsid w:val="004B1991"/>
    <w:rsid w:val="004B31AA"/>
    <w:rsid w:val="004B3DFB"/>
    <w:rsid w:val="004B4DA7"/>
    <w:rsid w:val="004C0A59"/>
    <w:rsid w:val="004C16C9"/>
    <w:rsid w:val="004C578A"/>
    <w:rsid w:val="004C59A2"/>
    <w:rsid w:val="004D2298"/>
    <w:rsid w:val="004D4C7A"/>
    <w:rsid w:val="004D5F95"/>
    <w:rsid w:val="004E0453"/>
    <w:rsid w:val="004E601E"/>
    <w:rsid w:val="004F05FC"/>
    <w:rsid w:val="004F0685"/>
    <w:rsid w:val="004F1127"/>
    <w:rsid w:val="004F41D4"/>
    <w:rsid w:val="00503952"/>
    <w:rsid w:val="00505BD8"/>
    <w:rsid w:val="0050652E"/>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12"/>
    <w:rsid w:val="005A22D7"/>
    <w:rsid w:val="005A503A"/>
    <w:rsid w:val="005A7BAE"/>
    <w:rsid w:val="005B021A"/>
    <w:rsid w:val="005B4050"/>
    <w:rsid w:val="005B4965"/>
    <w:rsid w:val="005B5969"/>
    <w:rsid w:val="005B61D8"/>
    <w:rsid w:val="005B7437"/>
    <w:rsid w:val="005B757C"/>
    <w:rsid w:val="005C1A0C"/>
    <w:rsid w:val="005C23F8"/>
    <w:rsid w:val="005D2BC5"/>
    <w:rsid w:val="005D55AD"/>
    <w:rsid w:val="005D687A"/>
    <w:rsid w:val="005E2E2D"/>
    <w:rsid w:val="005E36A3"/>
    <w:rsid w:val="005E539D"/>
    <w:rsid w:val="005E74B3"/>
    <w:rsid w:val="005E7E32"/>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41DB1"/>
    <w:rsid w:val="00641E94"/>
    <w:rsid w:val="00642A2B"/>
    <w:rsid w:val="00642AB3"/>
    <w:rsid w:val="00644548"/>
    <w:rsid w:val="00644EE2"/>
    <w:rsid w:val="00652628"/>
    <w:rsid w:val="00652E5C"/>
    <w:rsid w:val="0065301D"/>
    <w:rsid w:val="0065576E"/>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6769"/>
    <w:rsid w:val="006B00DF"/>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5485"/>
    <w:rsid w:val="007125E0"/>
    <w:rsid w:val="007152AF"/>
    <w:rsid w:val="00717949"/>
    <w:rsid w:val="007207AE"/>
    <w:rsid w:val="00720D45"/>
    <w:rsid w:val="00721B6F"/>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4694"/>
    <w:rsid w:val="007E6AC0"/>
    <w:rsid w:val="007E6C90"/>
    <w:rsid w:val="007E7041"/>
    <w:rsid w:val="007E7621"/>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65985"/>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E10"/>
    <w:rsid w:val="00893FCB"/>
    <w:rsid w:val="00895170"/>
    <w:rsid w:val="008A1042"/>
    <w:rsid w:val="008A3E97"/>
    <w:rsid w:val="008A6FBC"/>
    <w:rsid w:val="008B1DBA"/>
    <w:rsid w:val="008B4519"/>
    <w:rsid w:val="008B5B4F"/>
    <w:rsid w:val="008B5D63"/>
    <w:rsid w:val="008B60F9"/>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181B"/>
    <w:rsid w:val="00983D06"/>
    <w:rsid w:val="00985E5C"/>
    <w:rsid w:val="00985F7C"/>
    <w:rsid w:val="00987330"/>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D0590"/>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241B"/>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17DF8"/>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672F"/>
    <w:rsid w:val="00A71874"/>
    <w:rsid w:val="00A722E0"/>
    <w:rsid w:val="00A73F22"/>
    <w:rsid w:val="00A74826"/>
    <w:rsid w:val="00A752C0"/>
    <w:rsid w:val="00A75C7D"/>
    <w:rsid w:val="00A77649"/>
    <w:rsid w:val="00A77789"/>
    <w:rsid w:val="00A84DA6"/>
    <w:rsid w:val="00A85A57"/>
    <w:rsid w:val="00A87587"/>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0EF9"/>
    <w:rsid w:val="00B450F2"/>
    <w:rsid w:val="00B46672"/>
    <w:rsid w:val="00B46BE0"/>
    <w:rsid w:val="00B53529"/>
    <w:rsid w:val="00B53A57"/>
    <w:rsid w:val="00B53CE8"/>
    <w:rsid w:val="00B5715C"/>
    <w:rsid w:val="00B57641"/>
    <w:rsid w:val="00B57BC2"/>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0561"/>
    <w:rsid w:val="00BB32AA"/>
    <w:rsid w:val="00BB35A0"/>
    <w:rsid w:val="00BB3A8E"/>
    <w:rsid w:val="00BB62D8"/>
    <w:rsid w:val="00BB6AC5"/>
    <w:rsid w:val="00BC075C"/>
    <w:rsid w:val="00BC109C"/>
    <w:rsid w:val="00BC17F0"/>
    <w:rsid w:val="00BC262B"/>
    <w:rsid w:val="00BC2C2E"/>
    <w:rsid w:val="00BC2CCC"/>
    <w:rsid w:val="00BC2F94"/>
    <w:rsid w:val="00BC32FB"/>
    <w:rsid w:val="00BC4D21"/>
    <w:rsid w:val="00BC7DB0"/>
    <w:rsid w:val="00BD07F2"/>
    <w:rsid w:val="00BD146E"/>
    <w:rsid w:val="00BD2646"/>
    <w:rsid w:val="00BD2AC2"/>
    <w:rsid w:val="00BD39AA"/>
    <w:rsid w:val="00BD4891"/>
    <w:rsid w:val="00BD6F34"/>
    <w:rsid w:val="00BE0506"/>
    <w:rsid w:val="00BE3BEB"/>
    <w:rsid w:val="00BE4585"/>
    <w:rsid w:val="00BE63D0"/>
    <w:rsid w:val="00BE67B1"/>
    <w:rsid w:val="00BE6D87"/>
    <w:rsid w:val="00BF225E"/>
    <w:rsid w:val="00BF6E15"/>
    <w:rsid w:val="00C00B67"/>
    <w:rsid w:val="00C02F40"/>
    <w:rsid w:val="00C0357D"/>
    <w:rsid w:val="00C03EF0"/>
    <w:rsid w:val="00C051A1"/>
    <w:rsid w:val="00C05515"/>
    <w:rsid w:val="00C0599F"/>
    <w:rsid w:val="00C11C51"/>
    <w:rsid w:val="00C170A6"/>
    <w:rsid w:val="00C176E5"/>
    <w:rsid w:val="00C20129"/>
    <w:rsid w:val="00C208A6"/>
    <w:rsid w:val="00C21DBA"/>
    <w:rsid w:val="00C25BC9"/>
    <w:rsid w:val="00C322B2"/>
    <w:rsid w:val="00C36BFA"/>
    <w:rsid w:val="00C37644"/>
    <w:rsid w:val="00C37EBC"/>
    <w:rsid w:val="00C412B1"/>
    <w:rsid w:val="00C421B0"/>
    <w:rsid w:val="00C45899"/>
    <w:rsid w:val="00C459BB"/>
    <w:rsid w:val="00C47B3F"/>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2327"/>
    <w:rsid w:val="00C83934"/>
    <w:rsid w:val="00C853C6"/>
    <w:rsid w:val="00C876EF"/>
    <w:rsid w:val="00C90D9A"/>
    <w:rsid w:val="00C92F49"/>
    <w:rsid w:val="00C964F8"/>
    <w:rsid w:val="00C96593"/>
    <w:rsid w:val="00C966C5"/>
    <w:rsid w:val="00C97777"/>
    <w:rsid w:val="00CA2168"/>
    <w:rsid w:val="00CA42D2"/>
    <w:rsid w:val="00CB1717"/>
    <w:rsid w:val="00CB2E32"/>
    <w:rsid w:val="00CB7ADF"/>
    <w:rsid w:val="00CB7AF8"/>
    <w:rsid w:val="00CC2F29"/>
    <w:rsid w:val="00CC39BB"/>
    <w:rsid w:val="00CC5D0F"/>
    <w:rsid w:val="00CD0964"/>
    <w:rsid w:val="00CD0B2F"/>
    <w:rsid w:val="00CD0B7F"/>
    <w:rsid w:val="00CD18A7"/>
    <w:rsid w:val="00CD1C1B"/>
    <w:rsid w:val="00CD36BB"/>
    <w:rsid w:val="00CD3C80"/>
    <w:rsid w:val="00CD7FC7"/>
    <w:rsid w:val="00CE153A"/>
    <w:rsid w:val="00CE310A"/>
    <w:rsid w:val="00CE34C7"/>
    <w:rsid w:val="00CE3D53"/>
    <w:rsid w:val="00CE79CE"/>
    <w:rsid w:val="00CF0D96"/>
    <w:rsid w:val="00CF1F15"/>
    <w:rsid w:val="00CF346E"/>
    <w:rsid w:val="00CF4604"/>
    <w:rsid w:val="00D026A0"/>
    <w:rsid w:val="00D0371E"/>
    <w:rsid w:val="00D105E9"/>
    <w:rsid w:val="00D109D5"/>
    <w:rsid w:val="00D10B46"/>
    <w:rsid w:val="00D1655B"/>
    <w:rsid w:val="00D21F3F"/>
    <w:rsid w:val="00D2285F"/>
    <w:rsid w:val="00D23222"/>
    <w:rsid w:val="00D234DC"/>
    <w:rsid w:val="00D25D31"/>
    <w:rsid w:val="00D30991"/>
    <w:rsid w:val="00D32701"/>
    <w:rsid w:val="00D32C5F"/>
    <w:rsid w:val="00D33B99"/>
    <w:rsid w:val="00D33F01"/>
    <w:rsid w:val="00D3521A"/>
    <w:rsid w:val="00D37D08"/>
    <w:rsid w:val="00D42E37"/>
    <w:rsid w:val="00D45781"/>
    <w:rsid w:val="00D510DE"/>
    <w:rsid w:val="00D5227F"/>
    <w:rsid w:val="00D52922"/>
    <w:rsid w:val="00D52EA1"/>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C3313"/>
    <w:rsid w:val="00DC5413"/>
    <w:rsid w:val="00DC72C2"/>
    <w:rsid w:val="00DD1ABB"/>
    <w:rsid w:val="00DD20F5"/>
    <w:rsid w:val="00DD2EF7"/>
    <w:rsid w:val="00DD5DF5"/>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50FF"/>
    <w:rsid w:val="00E2590A"/>
    <w:rsid w:val="00E2718A"/>
    <w:rsid w:val="00E311AD"/>
    <w:rsid w:val="00E3248C"/>
    <w:rsid w:val="00E32A82"/>
    <w:rsid w:val="00E34AF5"/>
    <w:rsid w:val="00E37D9E"/>
    <w:rsid w:val="00E40580"/>
    <w:rsid w:val="00E40595"/>
    <w:rsid w:val="00E409DC"/>
    <w:rsid w:val="00E40F77"/>
    <w:rsid w:val="00E44998"/>
    <w:rsid w:val="00E51D8E"/>
    <w:rsid w:val="00E52694"/>
    <w:rsid w:val="00E5799E"/>
    <w:rsid w:val="00E62464"/>
    <w:rsid w:val="00E62FDF"/>
    <w:rsid w:val="00E6479A"/>
    <w:rsid w:val="00E653A9"/>
    <w:rsid w:val="00E70214"/>
    <w:rsid w:val="00E70A10"/>
    <w:rsid w:val="00E717AC"/>
    <w:rsid w:val="00E77119"/>
    <w:rsid w:val="00E80022"/>
    <w:rsid w:val="00E8136E"/>
    <w:rsid w:val="00E81B25"/>
    <w:rsid w:val="00E841C1"/>
    <w:rsid w:val="00E84713"/>
    <w:rsid w:val="00E86AFA"/>
    <w:rsid w:val="00E86DF5"/>
    <w:rsid w:val="00E93CB6"/>
    <w:rsid w:val="00E940BE"/>
    <w:rsid w:val="00E9552C"/>
    <w:rsid w:val="00E962DF"/>
    <w:rsid w:val="00E96B19"/>
    <w:rsid w:val="00EA08F8"/>
    <w:rsid w:val="00EA1D09"/>
    <w:rsid w:val="00EA2172"/>
    <w:rsid w:val="00EA3B2C"/>
    <w:rsid w:val="00EA455A"/>
    <w:rsid w:val="00EA462A"/>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77C"/>
    <w:rsid w:val="00F432D4"/>
    <w:rsid w:val="00F443FC"/>
    <w:rsid w:val="00F45725"/>
    <w:rsid w:val="00F45F1C"/>
    <w:rsid w:val="00F47202"/>
    <w:rsid w:val="00F509AC"/>
    <w:rsid w:val="00F5273B"/>
    <w:rsid w:val="00F57513"/>
    <w:rsid w:val="00F57C24"/>
    <w:rsid w:val="00F6088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87508"/>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3191D0F"/>
    <w:rsid w:val="072B288E"/>
    <w:rsid w:val="0DEFDC19"/>
    <w:rsid w:val="2F62F03F"/>
    <w:rsid w:val="30C9D356"/>
    <w:rsid w:val="45F0BBB5"/>
    <w:rsid w:val="4AD4A9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1811BA10FE42608C84B8765A2AA275"/>
        <w:category>
          <w:name w:val="General"/>
          <w:gallery w:val="placeholder"/>
        </w:category>
        <w:types>
          <w:type w:val="bbPlcHdr"/>
        </w:types>
        <w:behaviors>
          <w:behavior w:val="content"/>
        </w:behaviors>
        <w:guid w:val="{27966AE8-228B-4C25-BA98-7555A832F095}"/>
      </w:docPartPr>
      <w:docPartBody>
        <w:p w:rsidR="00FA384E" w:rsidRDefault="00F60884" w:rsidP="00F60884">
          <w:pPr>
            <w:pStyle w:val="321811BA10FE42608C84B8765A2AA275"/>
          </w:pPr>
          <w:r>
            <w:rPr>
              <w:rStyle w:val="PlaceholderText"/>
            </w:rPr>
            <w:t xml:space="preserve">Pasirinkti </w:t>
          </w:r>
        </w:p>
      </w:docPartBody>
    </w:docPart>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7C0B1E56733243F88AB7B3C34DD0E650"/>
        <w:category>
          <w:name w:val="General"/>
          <w:gallery w:val="placeholder"/>
        </w:category>
        <w:types>
          <w:type w:val="bbPlcHdr"/>
        </w:types>
        <w:behaviors>
          <w:behavior w:val="content"/>
        </w:behaviors>
        <w:guid w:val="{F56FBAEB-F5D0-441C-9EDE-2A0871D440FE}"/>
      </w:docPartPr>
      <w:docPartBody>
        <w:p w:rsidR="004F7C3E" w:rsidRDefault="004B1991" w:rsidP="004B1991">
          <w:pPr>
            <w:pStyle w:val="7C0B1E56733243F88AB7B3C34DD0E650"/>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C3526"/>
    <w:rsid w:val="001A2F9A"/>
    <w:rsid w:val="001C1FAF"/>
    <w:rsid w:val="001F3958"/>
    <w:rsid w:val="00226EBA"/>
    <w:rsid w:val="0028550A"/>
    <w:rsid w:val="002E3A16"/>
    <w:rsid w:val="00401E01"/>
    <w:rsid w:val="004476F6"/>
    <w:rsid w:val="004B1991"/>
    <w:rsid w:val="004C59A2"/>
    <w:rsid w:val="004F7C3E"/>
    <w:rsid w:val="0050652E"/>
    <w:rsid w:val="00507078"/>
    <w:rsid w:val="005558D6"/>
    <w:rsid w:val="00557717"/>
    <w:rsid w:val="00644EE2"/>
    <w:rsid w:val="00652628"/>
    <w:rsid w:val="006C02DF"/>
    <w:rsid w:val="00794401"/>
    <w:rsid w:val="00866543"/>
    <w:rsid w:val="00897EDC"/>
    <w:rsid w:val="00927556"/>
    <w:rsid w:val="00A328C3"/>
    <w:rsid w:val="00B12F9C"/>
    <w:rsid w:val="00C11C51"/>
    <w:rsid w:val="00CA336A"/>
    <w:rsid w:val="00E102F2"/>
    <w:rsid w:val="00E147E4"/>
    <w:rsid w:val="00E95266"/>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C02DF"/>
    <w:rPr>
      <w:rFonts w:cs="Times New Roman"/>
      <w:color w:val="808080"/>
    </w:rPr>
  </w:style>
  <w:style w:type="paragraph" w:customStyle="1" w:styleId="321811BA10FE42608C84B8765A2AA275">
    <w:name w:val="321811BA10FE42608C84B8765A2AA275"/>
    <w:rsid w:val="00F60884"/>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B0003EA51A104AABA6D133A099AACD8D">
    <w:name w:val="B0003EA51A104AABA6D133A099AACD8D"/>
    <w:rsid w:val="004B1991"/>
  </w:style>
  <w:style w:type="paragraph" w:customStyle="1" w:styleId="7C0B1E56733243F88AB7B3C34DD0E650">
    <w:name w:val="7C0B1E56733243F88AB7B3C34DD0E650"/>
    <w:rsid w:val="004B1991"/>
  </w:style>
  <w:style w:type="paragraph" w:customStyle="1" w:styleId="D3C23D5D0D814037BF68A568646D38F8">
    <w:name w:val="D3C23D5D0D814037BF68A568646D38F8"/>
    <w:rsid w:val="006C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7955</Words>
  <Characters>4535</Characters>
  <Application>Microsoft Office Word</Application>
  <DocSecurity>0</DocSecurity>
  <Lines>37</Lines>
  <Paragraphs>24</Paragraphs>
  <ScaleCrop>false</ScaleCrop>
  <Company/>
  <LinksUpToDate>false</LinksUpToDate>
  <CharactersWithSpaces>12466</CharactersWithSpaces>
  <SharedDoc>false</SharedDoc>
  <HLinks>
    <vt:vector size="18" baseType="variant">
      <vt:variant>
        <vt:i4>3604499</vt:i4>
      </vt:variant>
      <vt:variant>
        <vt:i4>3</vt:i4>
      </vt:variant>
      <vt:variant>
        <vt:i4>0</vt:i4>
      </vt:variant>
      <vt:variant>
        <vt:i4>5</vt:i4>
      </vt:variant>
      <vt:variant>
        <vt:lpwstr>mailto:info@vv.lt</vt:lpwstr>
      </vt:variant>
      <vt:variant>
        <vt:lpwstr/>
      </vt:variant>
      <vt:variant>
        <vt:i4>2228269</vt:i4>
      </vt:variant>
      <vt:variant>
        <vt:i4>0</vt:i4>
      </vt:variant>
      <vt:variant>
        <vt:i4>0</vt:i4>
      </vt:variant>
      <vt:variant>
        <vt:i4>5</vt:i4>
      </vt:variant>
      <vt:variant>
        <vt:lpwstr>http://www.stat.gov.lt/</vt:lpwstr>
      </vt:variant>
      <vt:variant>
        <vt:lpwstr/>
      </vt:variant>
      <vt:variant>
        <vt:i4>524308</vt:i4>
      </vt:variant>
      <vt:variant>
        <vt:i4>0</vt:i4>
      </vt:variant>
      <vt:variant>
        <vt:i4>0</vt:i4>
      </vt:variant>
      <vt:variant>
        <vt:i4>5</vt:i4>
      </vt:variant>
      <vt:variant>
        <vt:lpwstr>https://www.e-tar.lt/portal/lt/legalAct/04cbd4205bd811e79198ffdb108a3753/asr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2024-12-18T08:52:00Z</dcterms:created>
  <dcterms:modified xsi:type="dcterms:W3CDTF">2024-12-18T08:52:00Z</dcterms:modified>
</cp:coreProperties>
</file>